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A2B" w:rsidRPr="009E1A76" w:rsidRDefault="000C6A2B" w:rsidP="009E1A76">
      <w:pPr>
        <w:pStyle w:val="NormalWeb"/>
        <w:spacing w:before="0" w:beforeAutospacing="0" w:after="0" w:afterAutospacing="0" w:line="360" w:lineRule="auto"/>
        <w:jc w:val="both"/>
        <w:rPr>
          <w:b/>
          <w:bCs/>
          <w:color w:val="222222"/>
          <w:bdr w:val="none" w:sz="0" w:space="0" w:color="auto" w:frame="1"/>
        </w:rPr>
      </w:pPr>
      <w:r w:rsidRPr="009E1A76">
        <w:rPr>
          <w:b/>
          <w:bCs/>
          <w:color w:val="222222"/>
          <w:bdr w:val="none" w:sz="0" w:space="0" w:color="auto" w:frame="1"/>
        </w:rPr>
        <w:t>Official Diversity and Equity Statement</w:t>
      </w:r>
    </w:p>
    <w:p w:rsidR="000C6A2B" w:rsidRPr="009E1A76" w:rsidRDefault="000C6A2B" w:rsidP="009E1A76">
      <w:pPr>
        <w:pStyle w:val="NormalWeb"/>
        <w:spacing w:before="0" w:beforeAutospacing="0" w:after="0" w:afterAutospacing="0" w:line="360" w:lineRule="auto"/>
        <w:jc w:val="both"/>
        <w:rPr>
          <w:color w:val="242424"/>
          <w:sz w:val="22"/>
          <w:szCs w:val="22"/>
        </w:rPr>
      </w:pPr>
    </w:p>
    <w:p w:rsidR="000C6A2B" w:rsidRPr="009E1A76" w:rsidRDefault="000C6A2B" w:rsidP="009E1A76">
      <w:pPr>
        <w:pStyle w:val="NormalWeb"/>
        <w:spacing w:before="0" w:beforeAutospacing="0" w:after="0" w:afterAutospacing="0" w:line="360" w:lineRule="auto"/>
        <w:jc w:val="both"/>
        <w:rPr>
          <w:color w:val="242424"/>
          <w:sz w:val="22"/>
          <w:szCs w:val="22"/>
        </w:rPr>
      </w:pPr>
      <w:r w:rsidRPr="009E1A76">
        <w:rPr>
          <w:color w:val="222222"/>
          <w:bdr w:val="none" w:sz="0" w:space="0" w:color="auto" w:frame="1"/>
        </w:rPr>
        <w:t xml:space="preserve">The </w:t>
      </w:r>
      <w:r w:rsidR="00262E32" w:rsidRPr="009E1A76">
        <w:rPr>
          <w:color w:val="222222"/>
          <w:bdr w:val="none" w:sz="0" w:space="0" w:color="auto" w:frame="1"/>
        </w:rPr>
        <w:t>AC2MP 2024</w:t>
      </w:r>
      <w:r w:rsidRPr="009E1A76">
        <w:rPr>
          <w:color w:val="222222"/>
          <w:bdr w:val="none" w:sz="0" w:space="0" w:color="auto" w:frame="1"/>
        </w:rPr>
        <w:t xml:space="preserve"> Organisers are committed to providing a meeting that aims to uphold the principles of equity and diversity. We acknowledge that inequality exists in the scientific community, in the application of science, and throughout the world. We are committed to providing equal opportunities, and a safe and respectful event free from discrimination. We expect our attendees to treat everyone in a respectful and inclusive manner, and to remove barriers of disadvantage.</w:t>
      </w:r>
      <w:r w:rsidR="009E1A76" w:rsidRPr="009E1A76">
        <w:rPr>
          <w:color w:val="222222"/>
          <w:bdr w:val="none" w:sz="0" w:space="0" w:color="auto" w:frame="1"/>
        </w:rPr>
        <w:t xml:space="preserve"> </w:t>
      </w:r>
      <w:r w:rsidR="009E1A76" w:rsidRPr="009E1A76">
        <w:rPr>
          <w:color w:val="222222"/>
          <w:shd w:val="clear" w:color="auto" w:fill="FFFFFF"/>
        </w:rPr>
        <w:t>Our aim is to facilitate an inclusive Meeting that encourages the free exchange of ideas and welcomes all voices in a respectful atmosphere. We invite participation from people of all races, ethnicities, genders, religions, nationalities, ages, sexual orientations and abilities.</w:t>
      </w:r>
    </w:p>
    <w:p w:rsidR="009E1A76" w:rsidRPr="009E1A76" w:rsidRDefault="009E1A76" w:rsidP="009E1A76">
      <w:pPr>
        <w:pStyle w:val="NormalWeb"/>
        <w:spacing w:before="0" w:beforeAutospacing="0" w:after="0" w:afterAutospacing="0" w:line="360" w:lineRule="auto"/>
        <w:jc w:val="both"/>
        <w:rPr>
          <w:color w:val="222222"/>
          <w:bdr w:val="none" w:sz="0" w:space="0" w:color="auto" w:frame="1"/>
        </w:rPr>
      </w:pPr>
    </w:p>
    <w:p w:rsidR="000C6A2B" w:rsidRPr="009E1A76" w:rsidRDefault="000C6A2B" w:rsidP="009E1A76">
      <w:pPr>
        <w:pStyle w:val="NormalWeb"/>
        <w:spacing w:before="0" w:beforeAutospacing="0" w:after="0" w:afterAutospacing="0" w:line="360" w:lineRule="auto"/>
        <w:jc w:val="both"/>
        <w:rPr>
          <w:color w:val="242424"/>
          <w:sz w:val="22"/>
          <w:szCs w:val="22"/>
        </w:rPr>
      </w:pPr>
      <w:r w:rsidRPr="009E1A76">
        <w:rPr>
          <w:color w:val="222222"/>
          <w:bdr w:val="none" w:sz="0" w:space="0" w:color="auto" w:frame="1"/>
        </w:rPr>
        <w:t>Equity and diversity issues are wide ranging and include but are not limited to ethnicity, race, religion, colour, age, relationship status, sexual orientation, gender identity, pregnancy, carer responsibilities, socio-economic status, mental and physical health or disability, and nationality. </w:t>
      </w:r>
    </w:p>
    <w:p w:rsidR="000C6A2B" w:rsidRPr="009E1A76" w:rsidRDefault="000C6A2B" w:rsidP="009E1A76">
      <w:pPr>
        <w:spacing w:line="360" w:lineRule="auto"/>
        <w:jc w:val="both"/>
        <w:rPr>
          <w:rFonts w:ascii="Times New Roman" w:hAnsi="Times New Roman" w:cs="Times New Roman"/>
        </w:rPr>
      </w:pPr>
    </w:p>
    <w:sectPr w:rsidR="000C6A2B" w:rsidRPr="009E1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2B"/>
    <w:rsid w:val="000C6A2B"/>
    <w:rsid w:val="00262E32"/>
    <w:rsid w:val="009E1A76"/>
    <w:rsid w:val="00E477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752CC9F8"/>
  <w15:chartTrackingRefBased/>
  <w15:docId w15:val="{C71803F3-FDD7-5144-A1FC-1FE5C911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A2B"/>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0C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8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Jyoti Ray</dc:creator>
  <cp:keywords/>
  <dc:description/>
  <cp:lastModifiedBy>Soumya Jyoti Ray</cp:lastModifiedBy>
  <cp:revision>4</cp:revision>
  <dcterms:created xsi:type="dcterms:W3CDTF">2024-09-18T02:27:00Z</dcterms:created>
  <dcterms:modified xsi:type="dcterms:W3CDTF">2024-09-18T02:30:00Z</dcterms:modified>
</cp:coreProperties>
</file>