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CED" w:rsidRPr="00AA1613" w:rsidRDefault="004E6CED" w:rsidP="004E6CED">
      <w:pPr>
        <w:tabs>
          <w:tab w:val="left" w:pos="6450"/>
        </w:tabs>
        <w:rPr>
          <w:sz w:val="16"/>
        </w:rPr>
      </w:pPr>
    </w:p>
    <w:p w:rsidR="004E6CED" w:rsidRPr="00AA1613" w:rsidRDefault="00A61310" w:rsidP="008B62AB">
      <w:pPr>
        <w:pStyle w:val="Heading1"/>
        <w:tabs>
          <w:tab w:val="left" w:pos="7510"/>
        </w:tabs>
        <w:spacing w:before="90"/>
        <w:ind w:left="0"/>
        <w:jc w:val="both"/>
        <w:rPr>
          <w:sz w:val="22"/>
        </w:rPr>
      </w:pPr>
      <w:r>
        <w:rPr>
          <w:sz w:val="22"/>
        </w:rPr>
        <w:t xml:space="preserve">Project Number: </w:t>
      </w:r>
      <w:r>
        <w:rPr>
          <w:rFonts w:ascii="Calibri" w:hAnsi="Calibri" w:cs="Calibri"/>
          <w:color w:val="000000"/>
          <w:shd w:val="clear" w:color="auto" w:fill="FFFFFF"/>
        </w:rPr>
        <w:t>TIH/EE/ASP/007</w:t>
      </w:r>
      <w:r w:rsidR="004E6CED" w:rsidRPr="00AA1613">
        <w:rPr>
          <w:sz w:val="22"/>
        </w:rPr>
        <w:tab/>
        <w:t>DATED:</w:t>
      </w:r>
      <w:r w:rsidR="004E6CED" w:rsidRPr="00AA1613">
        <w:rPr>
          <w:spacing w:val="-2"/>
          <w:sz w:val="22"/>
        </w:rPr>
        <w:t xml:space="preserve"> </w:t>
      </w:r>
      <w:r w:rsidR="002B6B33">
        <w:rPr>
          <w:sz w:val="22"/>
        </w:rPr>
        <w:t>21</w:t>
      </w:r>
      <w:r w:rsidR="004E6CED" w:rsidRPr="00AA1613">
        <w:rPr>
          <w:sz w:val="22"/>
        </w:rPr>
        <w:t>.</w:t>
      </w:r>
      <w:r w:rsidR="002B6B33">
        <w:rPr>
          <w:sz w:val="22"/>
        </w:rPr>
        <w:t>09</w:t>
      </w:r>
      <w:r w:rsidR="004E6CED" w:rsidRPr="00AA1613">
        <w:rPr>
          <w:sz w:val="22"/>
        </w:rPr>
        <w:t>.202</w:t>
      </w:r>
      <w:r w:rsidR="00915919" w:rsidRPr="00AA1613">
        <w:rPr>
          <w:sz w:val="22"/>
        </w:rPr>
        <w:t>3</w:t>
      </w:r>
    </w:p>
    <w:p w:rsidR="004E6CED" w:rsidRPr="00AA1613" w:rsidRDefault="004E6CED" w:rsidP="004E6CED">
      <w:pPr>
        <w:pStyle w:val="BodyText"/>
        <w:spacing w:before="1"/>
        <w:ind w:left="112" w:right="986"/>
        <w:jc w:val="both"/>
        <w:rPr>
          <w:sz w:val="22"/>
        </w:rPr>
      </w:pPr>
      <w:r w:rsidRPr="00AA1613">
        <w:rPr>
          <w:sz w:val="22"/>
        </w:rPr>
        <w:t>Applications are invited in the</w:t>
      </w:r>
      <w:r w:rsidRPr="00AA1613">
        <w:rPr>
          <w:spacing w:val="1"/>
          <w:sz w:val="22"/>
        </w:rPr>
        <w:t xml:space="preserve"> </w:t>
      </w:r>
      <w:r w:rsidRPr="00AA1613">
        <w:rPr>
          <w:sz w:val="22"/>
        </w:rPr>
        <w:t>prescribed format only</w:t>
      </w:r>
      <w:r w:rsidRPr="00AA1613">
        <w:rPr>
          <w:spacing w:val="1"/>
          <w:sz w:val="22"/>
        </w:rPr>
        <w:t xml:space="preserve"> </w:t>
      </w:r>
      <w:r w:rsidRPr="00AA1613">
        <w:rPr>
          <w:sz w:val="22"/>
        </w:rPr>
        <w:t>for the following assignment in a</w:t>
      </w:r>
      <w:r w:rsidRPr="00AA1613">
        <w:rPr>
          <w:spacing w:val="1"/>
          <w:sz w:val="22"/>
        </w:rPr>
        <w:t xml:space="preserve"> </w:t>
      </w:r>
      <w:r w:rsidRPr="00AA1613">
        <w:rPr>
          <w:sz w:val="22"/>
        </w:rPr>
        <w:t>purely</w:t>
      </w:r>
      <w:r w:rsidRPr="00AA1613">
        <w:rPr>
          <w:spacing w:val="1"/>
          <w:sz w:val="22"/>
        </w:rPr>
        <w:t xml:space="preserve"> </w:t>
      </w:r>
      <w:r w:rsidRPr="00AA1613">
        <w:rPr>
          <w:sz w:val="22"/>
        </w:rPr>
        <w:t>time bound</w:t>
      </w:r>
      <w:r w:rsidRPr="00AA1613">
        <w:rPr>
          <w:spacing w:val="-1"/>
          <w:sz w:val="22"/>
        </w:rPr>
        <w:t xml:space="preserve"> </w:t>
      </w:r>
      <w:r w:rsidRPr="00AA1613">
        <w:rPr>
          <w:sz w:val="22"/>
        </w:rPr>
        <w:t>research</w:t>
      </w:r>
      <w:r w:rsidRPr="00AA1613">
        <w:rPr>
          <w:spacing w:val="-1"/>
          <w:sz w:val="22"/>
        </w:rPr>
        <w:t xml:space="preserve"> </w:t>
      </w:r>
      <w:r w:rsidRPr="00AA1613">
        <w:rPr>
          <w:sz w:val="22"/>
        </w:rPr>
        <w:t>project undertaken</w:t>
      </w:r>
      <w:r w:rsidRPr="00AA1613">
        <w:rPr>
          <w:spacing w:val="-1"/>
          <w:sz w:val="22"/>
        </w:rPr>
        <w:t xml:space="preserve"> </w:t>
      </w:r>
      <w:r w:rsidRPr="00AA1613">
        <w:rPr>
          <w:sz w:val="22"/>
        </w:rPr>
        <w:t>in</w:t>
      </w:r>
      <w:r w:rsidRPr="00AA1613">
        <w:rPr>
          <w:spacing w:val="-2"/>
          <w:sz w:val="22"/>
        </w:rPr>
        <w:t xml:space="preserve"> </w:t>
      </w:r>
      <w:r w:rsidRPr="00AA1613">
        <w:rPr>
          <w:sz w:val="22"/>
        </w:rPr>
        <w:t>this</w:t>
      </w:r>
      <w:r w:rsidRPr="00AA1613">
        <w:rPr>
          <w:spacing w:val="-1"/>
          <w:sz w:val="22"/>
        </w:rPr>
        <w:t xml:space="preserve"> </w:t>
      </w:r>
      <w:r w:rsidRPr="00AA1613">
        <w:rPr>
          <w:sz w:val="22"/>
        </w:rPr>
        <w:t>institute.</w:t>
      </w:r>
    </w:p>
    <w:p w:rsidR="004E6CED" w:rsidRPr="00AA1613" w:rsidRDefault="004E6CED" w:rsidP="004E6CED">
      <w:pPr>
        <w:pStyle w:val="BodyText"/>
        <w:spacing w:before="2"/>
        <w:rPr>
          <w:sz w:val="22"/>
        </w:rPr>
      </w:pPr>
    </w:p>
    <w:p w:rsidR="004E6CED" w:rsidRPr="00AA1613" w:rsidRDefault="004E6CED" w:rsidP="004E6CED">
      <w:pPr>
        <w:pStyle w:val="ListParagraph"/>
        <w:numPr>
          <w:ilvl w:val="0"/>
          <w:numId w:val="1"/>
        </w:numPr>
        <w:tabs>
          <w:tab w:val="left" w:pos="356"/>
          <w:tab w:val="left" w:pos="4496"/>
        </w:tabs>
        <w:ind w:hanging="244"/>
      </w:pPr>
      <w:r w:rsidRPr="00AA1613">
        <w:rPr>
          <w:b/>
        </w:rPr>
        <w:t>(a)</w:t>
      </w:r>
      <w:r w:rsidRPr="00AA1613">
        <w:rPr>
          <w:b/>
          <w:spacing w:val="-3"/>
        </w:rPr>
        <w:t xml:space="preserve"> </w:t>
      </w:r>
      <w:r w:rsidRPr="00AA1613">
        <w:rPr>
          <w:b/>
        </w:rPr>
        <w:t>Name of the</w:t>
      </w:r>
      <w:r w:rsidRPr="00AA1613">
        <w:rPr>
          <w:b/>
          <w:spacing w:val="-2"/>
        </w:rPr>
        <w:t xml:space="preserve"> </w:t>
      </w:r>
      <w:r w:rsidRPr="00AA1613">
        <w:rPr>
          <w:b/>
        </w:rPr>
        <w:t>temporary</w:t>
      </w:r>
      <w:r w:rsidRPr="00AA1613">
        <w:rPr>
          <w:b/>
          <w:spacing w:val="-3"/>
        </w:rPr>
        <w:t xml:space="preserve"> </w:t>
      </w:r>
      <w:r w:rsidRPr="00AA1613">
        <w:rPr>
          <w:b/>
        </w:rPr>
        <w:t>assignment</w:t>
      </w:r>
      <w:r w:rsidRPr="00AA1613">
        <w:rPr>
          <w:b/>
        </w:rPr>
        <w:tab/>
      </w:r>
      <w:r w:rsidRPr="00AA1613">
        <w:t>:</w:t>
      </w:r>
      <w:r w:rsidRPr="00AA1613">
        <w:rPr>
          <w:spacing w:val="-1"/>
        </w:rPr>
        <w:t xml:space="preserve"> </w:t>
      </w:r>
      <w:r w:rsidR="006B270E" w:rsidRPr="00AA1613">
        <w:t>Junior</w:t>
      </w:r>
      <w:r w:rsidRPr="00AA1613">
        <w:rPr>
          <w:spacing w:val="-3"/>
        </w:rPr>
        <w:t xml:space="preserve"> </w:t>
      </w:r>
      <w:r w:rsidRPr="00AA1613">
        <w:t>Research</w:t>
      </w:r>
      <w:r w:rsidRPr="00AA1613">
        <w:rPr>
          <w:spacing w:val="-2"/>
        </w:rPr>
        <w:t xml:space="preserve"> </w:t>
      </w:r>
      <w:r w:rsidRPr="00AA1613">
        <w:t>Fellow</w:t>
      </w:r>
    </w:p>
    <w:p w:rsidR="004E6CED" w:rsidRPr="00AA1613" w:rsidRDefault="004E6CED" w:rsidP="004E6CED">
      <w:pPr>
        <w:pStyle w:val="ListParagraph"/>
        <w:numPr>
          <w:ilvl w:val="1"/>
          <w:numId w:val="1"/>
        </w:numPr>
        <w:tabs>
          <w:tab w:val="left" w:pos="709"/>
          <w:tab w:val="left" w:pos="4496"/>
        </w:tabs>
        <w:spacing w:before="137"/>
        <w:ind w:hanging="354"/>
      </w:pPr>
      <w:r w:rsidRPr="00AA1613">
        <w:rPr>
          <w:b/>
        </w:rPr>
        <w:t>Number</w:t>
      </w:r>
      <w:r w:rsidRPr="00AA1613">
        <w:rPr>
          <w:b/>
          <w:spacing w:val="1"/>
        </w:rPr>
        <w:t xml:space="preserve"> </w:t>
      </w:r>
      <w:r w:rsidRPr="00AA1613">
        <w:rPr>
          <w:b/>
        </w:rPr>
        <w:t>of</w:t>
      </w:r>
      <w:r w:rsidRPr="00AA1613">
        <w:rPr>
          <w:b/>
          <w:spacing w:val="-1"/>
        </w:rPr>
        <w:t xml:space="preserve"> </w:t>
      </w:r>
      <w:r w:rsidRPr="00AA1613">
        <w:rPr>
          <w:b/>
        </w:rPr>
        <w:t>Post</w:t>
      </w:r>
      <w:r w:rsidRPr="00AA1613">
        <w:rPr>
          <w:b/>
        </w:rPr>
        <w:tab/>
      </w:r>
      <w:r w:rsidRPr="00AA1613">
        <w:t>:</w:t>
      </w:r>
      <w:r w:rsidRPr="00AA1613">
        <w:rPr>
          <w:spacing w:val="-1"/>
        </w:rPr>
        <w:t xml:space="preserve"> </w:t>
      </w:r>
      <w:r w:rsidRPr="00AA1613">
        <w:t>One (01)</w:t>
      </w:r>
    </w:p>
    <w:p w:rsidR="005E28A9" w:rsidRPr="00AA1613" w:rsidRDefault="004E6CED" w:rsidP="005E28A9">
      <w:pPr>
        <w:pStyle w:val="ListParagraph"/>
        <w:numPr>
          <w:ilvl w:val="1"/>
          <w:numId w:val="1"/>
        </w:numPr>
        <w:tabs>
          <w:tab w:val="left" w:pos="683"/>
          <w:tab w:val="left" w:pos="4496"/>
        </w:tabs>
        <w:spacing w:before="116"/>
        <w:ind w:left="682" w:hanging="328"/>
      </w:pPr>
      <w:r w:rsidRPr="00AA1613">
        <w:rPr>
          <w:b/>
        </w:rPr>
        <w:t>Duration</w:t>
      </w:r>
      <w:r w:rsidRPr="00AA1613">
        <w:rPr>
          <w:b/>
          <w:spacing w:val="-2"/>
        </w:rPr>
        <w:t xml:space="preserve"> </w:t>
      </w:r>
      <w:r w:rsidRPr="00AA1613">
        <w:rPr>
          <w:b/>
        </w:rPr>
        <w:t>of</w:t>
      </w:r>
      <w:r w:rsidRPr="00AA1613">
        <w:rPr>
          <w:b/>
          <w:spacing w:val="-1"/>
        </w:rPr>
        <w:t xml:space="preserve"> </w:t>
      </w:r>
      <w:r w:rsidRPr="00AA1613">
        <w:rPr>
          <w:b/>
        </w:rPr>
        <w:t>the</w:t>
      </w:r>
      <w:r w:rsidRPr="00AA1613">
        <w:rPr>
          <w:b/>
          <w:spacing w:val="1"/>
        </w:rPr>
        <w:t xml:space="preserve"> </w:t>
      </w:r>
      <w:r w:rsidRPr="00AA1613">
        <w:rPr>
          <w:b/>
        </w:rPr>
        <w:t>Post</w:t>
      </w:r>
      <w:r w:rsidRPr="00AA1613">
        <w:rPr>
          <w:b/>
        </w:rPr>
        <w:tab/>
      </w:r>
      <w:r w:rsidRPr="00AA1613">
        <w:t>:</w:t>
      </w:r>
      <w:r w:rsidRPr="00AA1613">
        <w:rPr>
          <w:spacing w:val="-1"/>
        </w:rPr>
        <w:t xml:space="preserve"> </w:t>
      </w:r>
      <w:r w:rsidR="002B6B33">
        <w:rPr>
          <w:spacing w:val="-1"/>
        </w:rPr>
        <w:t xml:space="preserve">Initially </w:t>
      </w:r>
      <w:r w:rsidR="002B6B33">
        <w:t>Six months and</w:t>
      </w:r>
      <w:r w:rsidR="00A9554D" w:rsidRPr="00AA1613">
        <w:t xml:space="preserve"> </w:t>
      </w:r>
      <w:r w:rsidR="0028627A" w:rsidRPr="00AA1613">
        <w:t xml:space="preserve">may </w:t>
      </w:r>
      <w:r w:rsidR="00A9554D" w:rsidRPr="00AA1613">
        <w:t>be extended on performance basis</w:t>
      </w:r>
    </w:p>
    <w:p w:rsidR="004E6CED" w:rsidRPr="00AA1613" w:rsidRDefault="004E6CED" w:rsidP="005E28A9">
      <w:pPr>
        <w:pStyle w:val="ListParagraph"/>
        <w:numPr>
          <w:ilvl w:val="1"/>
          <w:numId w:val="1"/>
        </w:numPr>
        <w:tabs>
          <w:tab w:val="left" w:pos="683"/>
          <w:tab w:val="left" w:pos="4496"/>
        </w:tabs>
        <w:spacing w:before="116"/>
        <w:ind w:left="682" w:hanging="328"/>
      </w:pPr>
      <w:r w:rsidRPr="00AA1613">
        <w:rPr>
          <w:b/>
        </w:rPr>
        <w:t>Name</w:t>
      </w:r>
      <w:r w:rsidRPr="00AA1613">
        <w:rPr>
          <w:b/>
          <w:spacing w:val="1"/>
        </w:rPr>
        <w:t xml:space="preserve"> </w:t>
      </w:r>
      <w:r w:rsidRPr="00AA1613">
        <w:rPr>
          <w:b/>
        </w:rPr>
        <w:t>of</w:t>
      </w:r>
      <w:r w:rsidRPr="00AA1613">
        <w:rPr>
          <w:b/>
          <w:spacing w:val="1"/>
        </w:rPr>
        <w:t xml:space="preserve"> </w:t>
      </w:r>
      <w:r w:rsidRPr="00AA1613">
        <w:rPr>
          <w:b/>
        </w:rPr>
        <w:t>the</w:t>
      </w:r>
      <w:r w:rsidRPr="00AA1613">
        <w:rPr>
          <w:b/>
          <w:spacing w:val="1"/>
        </w:rPr>
        <w:t xml:space="preserve"> </w:t>
      </w:r>
      <w:r w:rsidRPr="00AA1613">
        <w:rPr>
          <w:b/>
        </w:rPr>
        <w:t>temporary</w:t>
      </w:r>
      <w:r w:rsidRPr="00AA1613">
        <w:rPr>
          <w:b/>
          <w:spacing w:val="1"/>
        </w:rPr>
        <w:t xml:space="preserve"> </w:t>
      </w:r>
      <w:r w:rsidRPr="00AA1613">
        <w:rPr>
          <w:b/>
        </w:rPr>
        <w:t>research</w:t>
      </w:r>
      <w:r w:rsidRPr="00AA1613">
        <w:rPr>
          <w:b/>
          <w:spacing w:val="1"/>
        </w:rPr>
        <w:t xml:space="preserve"> </w:t>
      </w:r>
      <w:r w:rsidRPr="00AA1613">
        <w:rPr>
          <w:b/>
        </w:rPr>
        <w:t>project</w:t>
      </w:r>
      <w:r w:rsidRPr="00AA1613">
        <w:t>:</w:t>
      </w:r>
      <w:r w:rsidRPr="00AA1613">
        <w:rPr>
          <w:spacing w:val="1"/>
        </w:rPr>
        <w:t xml:space="preserve"> </w:t>
      </w:r>
      <w:r w:rsidRPr="00AA1613">
        <w:t>“</w:t>
      </w:r>
      <w:r w:rsidR="00292F42" w:rsidRPr="00AA1613">
        <w:t>Auditory Scene Analysis in Audio Signal Processing using Deep Learning Methods</w:t>
      </w:r>
      <w:r w:rsidRPr="00AA1613">
        <w:t>”</w:t>
      </w:r>
    </w:p>
    <w:p w:rsidR="004E6CED" w:rsidRPr="00AA1613" w:rsidRDefault="004E6CED" w:rsidP="004E6CED">
      <w:pPr>
        <w:pStyle w:val="BodyText"/>
        <w:rPr>
          <w:sz w:val="22"/>
        </w:rPr>
      </w:pPr>
    </w:p>
    <w:p w:rsidR="004E6CED" w:rsidRPr="00AA1613" w:rsidRDefault="004E6CED" w:rsidP="004E6CED">
      <w:pPr>
        <w:pStyle w:val="ListParagraph"/>
        <w:numPr>
          <w:ilvl w:val="0"/>
          <w:numId w:val="1"/>
        </w:numPr>
        <w:tabs>
          <w:tab w:val="left" w:pos="355"/>
          <w:tab w:val="left" w:pos="4556"/>
        </w:tabs>
        <w:ind w:left="354"/>
        <w:jc w:val="both"/>
      </w:pPr>
      <w:r w:rsidRPr="00AA1613">
        <w:rPr>
          <w:b/>
        </w:rPr>
        <w:t>Name</w:t>
      </w:r>
      <w:r w:rsidRPr="00AA1613">
        <w:rPr>
          <w:b/>
          <w:spacing w:val="1"/>
        </w:rPr>
        <w:t xml:space="preserve"> </w:t>
      </w:r>
      <w:r w:rsidRPr="00AA1613">
        <w:rPr>
          <w:b/>
        </w:rPr>
        <w:t>of</w:t>
      </w:r>
      <w:r w:rsidRPr="00AA1613">
        <w:rPr>
          <w:b/>
          <w:spacing w:val="-1"/>
        </w:rPr>
        <w:t xml:space="preserve"> </w:t>
      </w:r>
      <w:r w:rsidRPr="00AA1613">
        <w:rPr>
          <w:b/>
        </w:rPr>
        <w:t>the</w:t>
      </w:r>
      <w:r w:rsidRPr="00AA1613">
        <w:rPr>
          <w:b/>
          <w:spacing w:val="-2"/>
        </w:rPr>
        <w:t xml:space="preserve"> </w:t>
      </w:r>
      <w:r w:rsidRPr="00AA1613">
        <w:rPr>
          <w:b/>
        </w:rPr>
        <w:t>sponsoring Agency</w:t>
      </w:r>
      <w:r w:rsidRPr="00AA1613">
        <w:rPr>
          <w:b/>
        </w:rPr>
        <w:tab/>
      </w:r>
      <w:r w:rsidRPr="00AA1613">
        <w:t>:</w:t>
      </w:r>
      <w:r w:rsidRPr="00AA1613">
        <w:rPr>
          <w:spacing w:val="-2"/>
        </w:rPr>
        <w:t xml:space="preserve"> </w:t>
      </w:r>
      <w:r w:rsidR="008F7260" w:rsidRPr="00AA1613">
        <w:t>TIH-IIT Patna</w:t>
      </w:r>
    </w:p>
    <w:p w:rsidR="004E6CED" w:rsidRPr="00AA1613" w:rsidRDefault="004E6CED" w:rsidP="004E6CED">
      <w:pPr>
        <w:pStyle w:val="BodyText"/>
        <w:rPr>
          <w:sz w:val="22"/>
        </w:rPr>
      </w:pPr>
    </w:p>
    <w:p w:rsidR="004E6CED" w:rsidRPr="00AA1613" w:rsidRDefault="004E6CED" w:rsidP="004E6CED">
      <w:pPr>
        <w:pStyle w:val="ListParagraph"/>
        <w:numPr>
          <w:ilvl w:val="0"/>
          <w:numId w:val="1"/>
        </w:numPr>
        <w:tabs>
          <w:tab w:val="left" w:pos="355"/>
          <w:tab w:val="left" w:pos="4556"/>
        </w:tabs>
        <w:ind w:left="354"/>
        <w:jc w:val="both"/>
      </w:pPr>
      <w:r w:rsidRPr="00AA1613">
        <w:rPr>
          <w:b/>
        </w:rPr>
        <w:t>Consolidated</w:t>
      </w:r>
      <w:r w:rsidRPr="00AA1613">
        <w:rPr>
          <w:b/>
          <w:spacing w:val="-2"/>
        </w:rPr>
        <w:t xml:space="preserve"> </w:t>
      </w:r>
      <w:r w:rsidRPr="00AA1613">
        <w:rPr>
          <w:b/>
        </w:rPr>
        <w:t>Fellowship</w:t>
      </w:r>
      <w:r w:rsidRPr="00AA1613">
        <w:rPr>
          <w:b/>
        </w:rPr>
        <w:tab/>
      </w:r>
      <w:r w:rsidRPr="00AA1613">
        <w:t>:</w:t>
      </w:r>
      <w:r w:rsidRPr="00AA1613">
        <w:rPr>
          <w:spacing w:val="-3"/>
        </w:rPr>
        <w:t xml:space="preserve"> </w:t>
      </w:r>
      <w:r w:rsidRPr="00AA1613">
        <w:t>Rs. 3</w:t>
      </w:r>
      <w:r w:rsidR="008F7260" w:rsidRPr="00AA1613">
        <w:t>1</w:t>
      </w:r>
      <w:r w:rsidRPr="00AA1613">
        <w:t>000.00/-</w:t>
      </w:r>
      <w:r w:rsidRPr="00AA1613">
        <w:rPr>
          <w:spacing w:val="-1"/>
        </w:rPr>
        <w:t xml:space="preserve"> </w:t>
      </w:r>
      <w:r w:rsidRPr="00AA1613">
        <w:t>per</w:t>
      </w:r>
      <w:r w:rsidRPr="00AA1613">
        <w:rPr>
          <w:spacing w:val="-2"/>
        </w:rPr>
        <w:t xml:space="preserve"> </w:t>
      </w:r>
      <w:r w:rsidRPr="00AA1613">
        <w:t>month</w:t>
      </w:r>
    </w:p>
    <w:p w:rsidR="004E6CED" w:rsidRPr="00AA1613" w:rsidRDefault="004E6CED" w:rsidP="004E6CED">
      <w:pPr>
        <w:pStyle w:val="BodyText"/>
        <w:spacing w:before="3"/>
        <w:rPr>
          <w:sz w:val="22"/>
        </w:rPr>
      </w:pPr>
    </w:p>
    <w:p w:rsidR="004E6CED" w:rsidRPr="00AA1613" w:rsidRDefault="004E6CED" w:rsidP="004E6CED">
      <w:pPr>
        <w:pStyle w:val="ListParagraph"/>
        <w:numPr>
          <w:ilvl w:val="0"/>
          <w:numId w:val="1"/>
        </w:numPr>
        <w:tabs>
          <w:tab w:val="left" w:pos="397"/>
          <w:tab w:val="left" w:pos="4505"/>
        </w:tabs>
        <w:spacing w:line="276" w:lineRule="auto"/>
        <w:ind w:left="112" w:right="983" w:firstLine="0"/>
        <w:jc w:val="both"/>
      </w:pPr>
      <w:r w:rsidRPr="00AA1613">
        <w:rPr>
          <w:b/>
        </w:rPr>
        <w:t>Qualifications</w:t>
      </w:r>
      <w:r w:rsidRPr="00AA1613">
        <w:rPr>
          <w:b/>
          <w:spacing w:val="39"/>
        </w:rPr>
        <w:t xml:space="preserve"> </w:t>
      </w:r>
      <w:r w:rsidRPr="00AA1613">
        <w:rPr>
          <w:b/>
        </w:rPr>
        <w:t>&amp;</w:t>
      </w:r>
      <w:r w:rsidRPr="00AA1613">
        <w:rPr>
          <w:b/>
          <w:spacing w:val="38"/>
        </w:rPr>
        <w:t xml:space="preserve"> </w:t>
      </w:r>
      <w:r w:rsidRPr="00AA1613">
        <w:rPr>
          <w:b/>
        </w:rPr>
        <w:t>Experience</w:t>
      </w:r>
      <w:r w:rsidRPr="00AA1613">
        <w:rPr>
          <w:b/>
        </w:rPr>
        <w:tab/>
      </w:r>
      <w:r w:rsidRPr="00AA1613">
        <w:t>:</w:t>
      </w:r>
      <w:r w:rsidRPr="00AA1613">
        <w:rPr>
          <w:spacing w:val="43"/>
        </w:rPr>
        <w:t xml:space="preserve"> </w:t>
      </w:r>
    </w:p>
    <w:p w:rsidR="004E6CED" w:rsidRPr="00AA1613" w:rsidRDefault="004E6CED" w:rsidP="004E6CED">
      <w:pPr>
        <w:pStyle w:val="BodyText"/>
        <w:numPr>
          <w:ilvl w:val="0"/>
          <w:numId w:val="2"/>
        </w:numPr>
        <w:ind w:right="984"/>
        <w:jc w:val="both"/>
        <w:rPr>
          <w:sz w:val="22"/>
        </w:rPr>
      </w:pPr>
      <w:r w:rsidRPr="00AA1613">
        <w:rPr>
          <w:sz w:val="22"/>
        </w:rPr>
        <w:t>For candidates with Master’s degree level in the following selected disciplines: Electronics</w:t>
      </w:r>
      <w:r w:rsidR="00292F42" w:rsidRPr="00AA1613">
        <w:rPr>
          <w:sz w:val="22"/>
        </w:rPr>
        <w:t xml:space="preserve"> </w:t>
      </w:r>
      <w:r w:rsidRPr="00AA1613">
        <w:rPr>
          <w:sz w:val="22"/>
        </w:rPr>
        <w:t>&amp; Communication Engineering, Computer Science and Engineering, Electrical, Signal</w:t>
      </w:r>
      <w:r w:rsidRPr="00AA1613">
        <w:rPr>
          <w:spacing w:val="1"/>
          <w:sz w:val="22"/>
        </w:rPr>
        <w:t xml:space="preserve"> </w:t>
      </w:r>
      <w:r w:rsidRPr="00AA1613">
        <w:rPr>
          <w:sz w:val="22"/>
        </w:rPr>
        <w:t xml:space="preserve">Processing, Instrumentation Engineering Technology. </w:t>
      </w:r>
    </w:p>
    <w:p w:rsidR="004E6CED" w:rsidRPr="00AA1613" w:rsidRDefault="004E6CED" w:rsidP="004E6CED">
      <w:pPr>
        <w:pStyle w:val="BodyText"/>
        <w:numPr>
          <w:ilvl w:val="0"/>
          <w:numId w:val="2"/>
        </w:numPr>
        <w:ind w:right="984"/>
        <w:jc w:val="both"/>
        <w:rPr>
          <w:sz w:val="22"/>
        </w:rPr>
      </w:pPr>
      <w:r w:rsidRPr="00AA1613">
        <w:rPr>
          <w:sz w:val="22"/>
        </w:rPr>
        <w:t>Work/research</w:t>
      </w:r>
      <w:r w:rsidRPr="00AA1613">
        <w:rPr>
          <w:spacing w:val="1"/>
          <w:sz w:val="22"/>
        </w:rPr>
        <w:t xml:space="preserve"> </w:t>
      </w:r>
      <w:r w:rsidRPr="00AA1613">
        <w:rPr>
          <w:sz w:val="22"/>
        </w:rPr>
        <w:t>experience</w:t>
      </w:r>
      <w:r w:rsidRPr="00AA1613">
        <w:rPr>
          <w:spacing w:val="1"/>
          <w:sz w:val="22"/>
        </w:rPr>
        <w:t xml:space="preserve"> </w:t>
      </w:r>
      <w:r w:rsidRPr="00AA1613">
        <w:rPr>
          <w:sz w:val="22"/>
        </w:rPr>
        <w:t>in</w:t>
      </w:r>
      <w:r w:rsidRPr="00AA1613">
        <w:rPr>
          <w:spacing w:val="1"/>
          <w:sz w:val="22"/>
        </w:rPr>
        <w:t xml:space="preserve"> </w:t>
      </w:r>
      <w:r w:rsidRPr="00AA1613">
        <w:rPr>
          <w:sz w:val="22"/>
        </w:rPr>
        <w:t>the</w:t>
      </w:r>
      <w:r w:rsidRPr="00AA1613">
        <w:rPr>
          <w:spacing w:val="1"/>
          <w:sz w:val="22"/>
        </w:rPr>
        <w:t xml:space="preserve"> </w:t>
      </w:r>
      <w:r w:rsidRPr="00AA1613">
        <w:rPr>
          <w:sz w:val="22"/>
        </w:rPr>
        <w:t>field</w:t>
      </w:r>
      <w:r w:rsidRPr="00AA1613">
        <w:rPr>
          <w:spacing w:val="1"/>
          <w:sz w:val="22"/>
        </w:rPr>
        <w:t xml:space="preserve"> </w:t>
      </w:r>
      <w:r w:rsidRPr="00AA1613">
        <w:rPr>
          <w:sz w:val="22"/>
        </w:rPr>
        <w:t>of</w:t>
      </w:r>
      <w:r w:rsidRPr="00AA1613">
        <w:rPr>
          <w:spacing w:val="1"/>
          <w:sz w:val="22"/>
        </w:rPr>
        <w:t xml:space="preserve"> </w:t>
      </w:r>
      <w:r w:rsidR="00292F42" w:rsidRPr="00AA1613">
        <w:rPr>
          <w:sz w:val="22"/>
        </w:rPr>
        <w:t>Healthcare Data Analytics/Signal Processing</w:t>
      </w:r>
      <w:r w:rsidRPr="00AA1613">
        <w:rPr>
          <w:sz w:val="22"/>
        </w:rPr>
        <w:t>/Machine</w:t>
      </w:r>
      <w:r w:rsidRPr="00AA1613">
        <w:rPr>
          <w:spacing w:val="60"/>
          <w:sz w:val="22"/>
        </w:rPr>
        <w:t xml:space="preserve"> </w:t>
      </w:r>
      <w:r w:rsidRPr="00AA1613">
        <w:rPr>
          <w:sz w:val="22"/>
        </w:rPr>
        <w:t>learning/</w:t>
      </w:r>
      <w:r w:rsidRPr="00AA1613">
        <w:rPr>
          <w:spacing w:val="-57"/>
          <w:sz w:val="22"/>
        </w:rPr>
        <w:t xml:space="preserve"> </w:t>
      </w:r>
      <w:r w:rsidRPr="00AA1613">
        <w:rPr>
          <w:sz w:val="22"/>
        </w:rPr>
        <w:t>Deep</w:t>
      </w:r>
      <w:r w:rsidRPr="00AA1613">
        <w:rPr>
          <w:spacing w:val="-2"/>
          <w:sz w:val="22"/>
        </w:rPr>
        <w:t xml:space="preserve"> </w:t>
      </w:r>
      <w:r w:rsidRPr="00AA1613">
        <w:rPr>
          <w:sz w:val="22"/>
        </w:rPr>
        <w:t>Learning</w:t>
      </w:r>
      <w:r w:rsidRPr="00AA1613">
        <w:rPr>
          <w:spacing w:val="1"/>
          <w:sz w:val="22"/>
        </w:rPr>
        <w:t xml:space="preserve"> </w:t>
      </w:r>
      <w:r w:rsidRPr="00AA1613">
        <w:rPr>
          <w:sz w:val="22"/>
        </w:rPr>
        <w:t>will</w:t>
      </w:r>
      <w:r w:rsidRPr="00AA1613">
        <w:rPr>
          <w:spacing w:val="1"/>
          <w:sz w:val="22"/>
        </w:rPr>
        <w:t xml:space="preserve"> </w:t>
      </w:r>
      <w:r w:rsidRPr="00AA1613">
        <w:rPr>
          <w:sz w:val="22"/>
        </w:rPr>
        <w:t>be</w:t>
      </w:r>
      <w:r w:rsidRPr="00AA1613">
        <w:rPr>
          <w:spacing w:val="1"/>
          <w:sz w:val="22"/>
        </w:rPr>
        <w:t xml:space="preserve"> </w:t>
      </w:r>
      <w:r w:rsidRPr="00AA1613">
        <w:rPr>
          <w:sz w:val="22"/>
        </w:rPr>
        <w:t>given</w:t>
      </w:r>
      <w:r w:rsidRPr="00AA1613">
        <w:rPr>
          <w:spacing w:val="2"/>
          <w:sz w:val="22"/>
        </w:rPr>
        <w:t xml:space="preserve"> </w:t>
      </w:r>
      <w:r w:rsidRPr="00AA1613">
        <w:rPr>
          <w:sz w:val="22"/>
        </w:rPr>
        <w:t>preference.</w:t>
      </w:r>
    </w:p>
    <w:p w:rsidR="004E6CED" w:rsidRPr="00AA1613" w:rsidRDefault="004E6CED" w:rsidP="004E6CED">
      <w:pPr>
        <w:pStyle w:val="BodyText"/>
        <w:numPr>
          <w:ilvl w:val="0"/>
          <w:numId w:val="2"/>
        </w:numPr>
        <w:ind w:right="984"/>
        <w:jc w:val="both"/>
        <w:rPr>
          <w:sz w:val="22"/>
        </w:rPr>
      </w:pPr>
      <w:r w:rsidRPr="00AA1613">
        <w:rPr>
          <w:sz w:val="22"/>
        </w:rPr>
        <w:t xml:space="preserve">First class (minimum 65% marks or 7.0 CPI) in </w:t>
      </w:r>
      <w:proofErr w:type="spellStart"/>
      <w:r w:rsidRPr="00AA1613">
        <w:rPr>
          <w:sz w:val="22"/>
        </w:rPr>
        <w:t>M.Tech</w:t>
      </w:r>
      <w:proofErr w:type="spellEnd"/>
      <w:r w:rsidRPr="00AA1613">
        <w:rPr>
          <w:sz w:val="22"/>
        </w:rPr>
        <w:t>./ME/MS and first class (minimum 60% marks or 6.5 CPI) in B.Tech./BE, 12th and 10th class.</w:t>
      </w:r>
    </w:p>
    <w:p w:rsidR="005E28A9" w:rsidRPr="00D61652" w:rsidRDefault="004E6CED" w:rsidP="00D61652">
      <w:pPr>
        <w:pStyle w:val="BodyText"/>
        <w:numPr>
          <w:ilvl w:val="0"/>
          <w:numId w:val="2"/>
        </w:numPr>
        <w:ind w:right="984"/>
        <w:jc w:val="both"/>
        <w:rPr>
          <w:sz w:val="22"/>
        </w:rPr>
      </w:pPr>
      <w:r w:rsidRPr="00AA1613">
        <w:rPr>
          <w:sz w:val="22"/>
        </w:rPr>
        <w:t xml:space="preserve">The age should not exceed 32 years </w:t>
      </w:r>
      <w:r w:rsidR="00D61652">
        <w:rPr>
          <w:sz w:val="22"/>
        </w:rPr>
        <w:t>and r</w:t>
      </w:r>
      <w:r w:rsidRPr="00D61652">
        <w:rPr>
          <w:sz w:val="22"/>
        </w:rPr>
        <w:t xml:space="preserve">elaxations for SC/ST/OBC/women/PD will be given as per the </w:t>
      </w:r>
      <w:proofErr w:type="spellStart"/>
      <w:r w:rsidRPr="00D61652">
        <w:rPr>
          <w:sz w:val="22"/>
        </w:rPr>
        <w:t>GoI</w:t>
      </w:r>
      <w:proofErr w:type="spellEnd"/>
      <w:r w:rsidRPr="00D61652">
        <w:rPr>
          <w:sz w:val="22"/>
        </w:rPr>
        <w:t xml:space="preserve"> rules.</w:t>
      </w:r>
    </w:p>
    <w:p w:rsidR="00AA1613" w:rsidRDefault="00AA1613" w:rsidP="00AA1613">
      <w:pPr>
        <w:pStyle w:val="BodyText"/>
        <w:ind w:left="832" w:right="984"/>
        <w:jc w:val="both"/>
        <w:rPr>
          <w:sz w:val="22"/>
        </w:rPr>
      </w:pPr>
    </w:p>
    <w:p w:rsidR="00AA1613" w:rsidRPr="00AA1613" w:rsidRDefault="00AA1613" w:rsidP="00AA1613">
      <w:pPr>
        <w:pStyle w:val="BodyText"/>
        <w:spacing w:line="244" w:lineRule="auto"/>
        <w:ind w:left="112" w:right="438"/>
        <w:rPr>
          <w:spacing w:val="-57"/>
          <w:sz w:val="22"/>
          <w:szCs w:val="22"/>
        </w:rPr>
      </w:pPr>
      <w:r>
        <w:rPr>
          <w:sz w:val="22"/>
          <w:szCs w:val="22"/>
        </w:rPr>
        <w:t>Note: T</w:t>
      </w:r>
      <w:r w:rsidRPr="00AA1613">
        <w:rPr>
          <w:sz w:val="22"/>
          <w:szCs w:val="22"/>
        </w:rPr>
        <w:t>he candidate will be encouraged to apply for admission</w:t>
      </w:r>
      <w:r w:rsidRPr="00AA1613">
        <w:rPr>
          <w:spacing w:val="-4"/>
          <w:sz w:val="22"/>
          <w:szCs w:val="22"/>
        </w:rPr>
        <w:t xml:space="preserve"> </w:t>
      </w:r>
      <w:r w:rsidRPr="00AA1613">
        <w:rPr>
          <w:sz w:val="22"/>
          <w:szCs w:val="22"/>
        </w:rPr>
        <w:t>in PhD program at</w:t>
      </w:r>
      <w:r w:rsidRPr="00AA1613">
        <w:rPr>
          <w:spacing w:val="-1"/>
          <w:sz w:val="22"/>
          <w:szCs w:val="22"/>
        </w:rPr>
        <w:t xml:space="preserve"> </w:t>
      </w:r>
      <w:r w:rsidRPr="00AA1613">
        <w:rPr>
          <w:sz w:val="22"/>
          <w:szCs w:val="22"/>
        </w:rPr>
        <w:t>IIT</w:t>
      </w:r>
      <w:r w:rsidRPr="00AA1613">
        <w:rPr>
          <w:spacing w:val="5"/>
          <w:sz w:val="22"/>
          <w:szCs w:val="22"/>
        </w:rPr>
        <w:t xml:space="preserve"> </w:t>
      </w:r>
      <w:r w:rsidRPr="00AA1613">
        <w:rPr>
          <w:sz w:val="22"/>
          <w:szCs w:val="22"/>
        </w:rPr>
        <w:t>Patna.</w:t>
      </w:r>
    </w:p>
    <w:p w:rsidR="00AA1613" w:rsidRPr="00AA1613" w:rsidRDefault="00AA1613" w:rsidP="00AA1613">
      <w:pPr>
        <w:pStyle w:val="BodyText"/>
        <w:ind w:left="832" w:right="984"/>
        <w:jc w:val="both"/>
        <w:rPr>
          <w:sz w:val="22"/>
        </w:rPr>
      </w:pPr>
    </w:p>
    <w:p w:rsidR="00D61652" w:rsidRPr="00AA1613" w:rsidRDefault="004E6CED" w:rsidP="00D61652">
      <w:pPr>
        <w:pStyle w:val="BodyText"/>
        <w:jc w:val="both"/>
        <w:rPr>
          <w:sz w:val="22"/>
          <w:szCs w:val="22"/>
        </w:rPr>
      </w:pPr>
      <w:r w:rsidRPr="00AA1613">
        <w:rPr>
          <w:sz w:val="22"/>
          <w:szCs w:val="22"/>
        </w:rPr>
        <w:t>Interested and eligible persons m</w:t>
      </w:r>
      <w:r w:rsidR="00D61652">
        <w:rPr>
          <w:sz w:val="22"/>
          <w:szCs w:val="22"/>
        </w:rPr>
        <w:t>ay apply with up-to-date resume and attached application form herewith.</w:t>
      </w:r>
    </w:p>
    <w:p w:rsidR="00AA1613" w:rsidRDefault="00AA1613" w:rsidP="00050BDC">
      <w:pPr>
        <w:pStyle w:val="BodyText"/>
        <w:jc w:val="both"/>
        <w:rPr>
          <w:sz w:val="22"/>
          <w:szCs w:val="22"/>
        </w:rPr>
      </w:pPr>
    </w:p>
    <w:p w:rsidR="00AA1613" w:rsidRDefault="004E6CED" w:rsidP="00050BDC">
      <w:pPr>
        <w:pStyle w:val="BodyText"/>
        <w:jc w:val="both"/>
        <w:rPr>
          <w:sz w:val="22"/>
          <w:szCs w:val="22"/>
        </w:rPr>
      </w:pPr>
      <w:r w:rsidRPr="00AA1613">
        <w:rPr>
          <w:sz w:val="22"/>
          <w:szCs w:val="22"/>
        </w:rPr>
        <w:t>Appli</w:t>
      </w:r>
      <w:r w:rsidR="005E28A9" w:rsidRPr="00AA1613">
        <w:rPr>
          <w:sz w:val="22"/>
          <w:szCs w:val="22"/>
        </w:rPr>
        <w:t>cant needs to send the</w:t>
      </w:r>
      <w:r w:rsidRPr="00AA1613">
        <w:rPr>
          <w:sz w:val="22"/>
          <w:szCs w:val="22"/>
        </w:rPr>
        <w:t xml:space="preserve"> application and r</w:t>
      </w:r>
      <w:r w:rsidR="005E28A9" w:rsidRPr="00AA1613">
        <w:rPr>
          <w:sz w:val="22"/>
          <w:szCs w:val="22"/>
        </w:rPr>
        <w:t>esume (pdf) mentioning the “Application for JRF Position</w:t>
      </w:r>
      <w:r w:rsidRPr="00AA1613">
        <w:rPr>
          <w:sz w:val="22"/>
          <w:szCs w:val="22"/>
        </w:rPr>
        <w:t>”</w:t>
      </w:r>
      <w:r w:rsidR="005E28A9" w:rsidRPr="00AA1613">
        <w:rPr>
          <w:sz w:val="22"/>
          <w:szCs w:val="22"/>
        </w:rPr>
        <w:t xml:space="preserve"> </w:t>
      </w:r>
    </w:p>
    <w:p w:rsidR="004E6CED" w:rsidRPr="00AA1613" w:rsidRDefault="005E28A9" w:rsidP="00050BDC">
      <w:pPr>
        <w:pStyle w:val="BodyText"/>
        <w:jc w:val="both"/>
        <w:rPr>
          <w:sz w:val="22"/>
          <w:szCs w:val="22"/>
        </w:rPr>
      </w:pPr>
      <w:r w:rsidRPr="00AA1613">
        <w:rPr>
          <w:sz w:val="22"/>
          <w:szCs w:val="22"/>
        </w:rPr>
        <w:t>in the subject line</w:t>
      </w:r>
      <w:r w:rsidR="004E6CED" w:rsidRPr="00AA1613">
        <w:rPr>
          <w:sz w:val="22"/>
          <w:szCs w:val="22"/>
        </w:rPr>
        <w:t xml:space="preserve"> to the email id:</w:t>
      </w:r>
      <w:r w:rsidR="00292F42" w:rsidRPr="00AA1613">
        <w:rPr>
          <w:sz w:val="22"/>
          <w:szCs w:val="22"/>
        </w:rPr>
        <w:t xml:space="preserve"> </w:t>
      </w:r>
      <w:hyperlink r:id="rId7" w:history="1">
        <w:r w:rsidRPr="00AA1613">
          <w:rPr>
            <w:rStyle w:val="Hyperlink"/>
            <w:sz w:val="22"/>
            <w:szCs w:val="22"/>
          </w:rPr>
          <w:t>sudhir@iitp.ac.in</w:t>
        </w:r>
      </w:hyperlink>
    </w:p>
    <w:p w:rsidR="005E28A9" w:rsidRPr="00AA1613" w:rsidRDefault="005E28A9" w:rsidP="005E28A9">
      <w:pPr>
        <w:pStyle w:val="BodyText"/>
        <w:rPr>
          <w:sz w:val="22"/>
          <w:szCs w:val="22"/>
        </w:rPr>
      </w:pPr>
    </w:p>
    <w:p w:rsidR="00292F42" w:rsidRPr="00B75786" w:rsidRDefault="00B75786" w:rsidP="00B75786">
      <w:pPr>
        <w:rPr>
          <w:spacing w:val="-3"/>
        </w:rPr>
      </w:pPr>
      <w:r w:rsidRPr="00B75786">
        <w:t>T</w:t>
      </w:r>
      <w:r w:rsidR="00292F42" w:rsidRPr="00B75786">
        <w:t>he</w:t>
      </w:r>
      <w:r w:rsidRPr="00B75786">
        <w:rPr>
          <w:spacing w:val="51"/>
        </w:rPr>
        <w:t xml:space="preserve"> </w:t>
      </w:r>
      <w:r w:rsidRPr="00B75786">
        <w:rPr>
          <w:rFonts w:ascii="Times New Roman" w:eastAsia="Times New Roman" w:hAnsi="Times New Roman" w:cs="Times New Roman"/>
          <w:szCs w:val="22"/>
          <w:lang w:val="en-US" w:eastAsia="en-US" w:bidi="ar-SA"/>
        </w:rPr>
        <w:t>shortlisted c</w:t>
      </w:r>
      <w:r w:rsidR="00292F42" w:rsidRPr="00B75786">
        <w:rPr>
          <w:rFonts w:ascii="Times New Roman" w:eastAsia="Times New Roman" w:hAnsi="Times New Roman" w:cs="Times New Roman"/>
          <w:szCs w:val="22"/>
          <w:lang w:val="en-US" w:eastAsia="en-US" w:bidi="ar-SA"/>
        </w:rPr>
        <w:t xml:space="preserve">andidates </w:t>
      </w:r>
      <w:r w:rsidR="00292F42" w:rsidRPr="00B75786">
        <w:t>will</w:t>
      </w:r>
      <w:r w:rsidR="00292F42" w:rsidRPr="00B75786">
        <w:rPr>
          <w:spacing w:val="52"/>
        </w:rPr>
        <w:t xml:space="preserve"> </w:t>
      </w:r>
      <w:r w:rsidR="00292F42" w:rsidRPr="00B75786">
        <w:t>be</w:t>
      </w:r>
      <w:r w:rsidR="00292F42" w:rsidRPr="00B75786">
        <w:rPr>
          <w:spacing w:val="51"/>
        </w:rPr>
        <w:t xml:space="preserve"> </w:t>
      </w:r>
      <w:r w:rsidR="00292F42" w:rsidRPr="00B75786">
        <w:t>informed</w:t>
      </w:r>
      <w:r w:rsidR="00292F42" w:rsidRPr="00B75786">
        <w:rPr>
          <w:spacing w:val="49"/>
        </w:rPr>
        <w:t xml:space="preserve"> </w:t>
      </w:r>
      <w:r w:rsidR="00292F42" w:rsidRPr="00B75786">
        <w:t>accordingly</w:t>
      </w:r>
      <w:r w:rsidR="00292F42" w:rsidRPr="00B75786">
        <w:rPr>
          <w:spacing w:val="49"/>
        </w:rPr>
        <w:t xml:space="preserve"> </w:t>
      </w:r>
      <w:r w:rsidR="00292F42" w:rsidRPr="00B75786">
        <w:t>to</w:t>
      </w:r>
      <w:r w:rsidR="00292F42" w:rsidRPr="00B75786">
        <w:rPr>
          <w:spacing w:val="54"/>
        </w:rPr>
        <w:t xml:space="preserve"> </w:t>
      </w:r>
      <w:r w:rsidR="00292F42" w:rsidRPr="00B75786">
        <w:t>appear</w:t>
      </w:r>
      <w:r w:rsidR="00292F42" w:rsidRPr="00B75786">
        <w:rPr>
          <w:spacing w:val="49"/>
        </w:rPr>
        <w:t xml:space="preserve"> </w:t>
      </w:r>
      <w:r w:rsidR="00292F42" w:rsidRPr="00B75786">
        <w:t>for</w:t>
      </w:r>
      <w:r w:rsidR="00292F42" w:rsidRPr="00B75786">
        <w:rPr>
          <w:spacing w:val="50"/>
        </w:rPr>
        <w:t xml:space="preserve"> </w:t>
      </w:r>
      <w:r w:rsidR="00292F42" w:rsidRPr="00B75786">
        <w:t>the</w:t>
      </w:r>
      <w:r w:rsidR="00D61652">
        <w:rPr>
          <w:spacing w:val="52"/>
        </w:rPr>
        <w:t xml:space="preserve"> </w:t>
      </w:r>
      <w:r w:rsidR="00292F42" w:rsidRPr="00B75786">
        <w:rPr>
          <w:szCs w:val="22"/>
        </w:rPr>
        <w:t>interview</w:t>
      </w:r>
      <w:r w:rsidR="00D61652">
        <w:rPr>
          <w:szCs w:val="22"/>
        </w:rPr>
        <w:t xml:space="preserve"> in </w:t>
      </w:r>
      <w:r w:rsidR="00D61652" w:rsidRPr="00786F77">
        <w:rPr>
          <w:b/>
          <w:szCs w:val="22"/>
        </w:rPr>
        <w:t>Online mode</w:t>
      </w:r>
      <w:r w:rsidR="00292F42" w:rsidRPr="00B75786">
        <w:rPr>
          <w:szCs w:val="22"/>
        </w:rPr>
        <w:t>.</w:t>
      </w:r>
      <w:r w:rsidR="00292F42" w:rsidRPr="00B75786">
        <w:rPr>
          <w:spacing w:val="1"/>
          <w:szCs w:val="22"/>
        </w:rPr>
        <w:t xml:space="preserve"> </w:t>
      </w:r>
      <w:r w:rsidR="00292F42" w:rsidRPr="00B75786">
        <w:rPr>
          <w:szCs w:val="22"/>
        </w:rPr>
        <w:t>No</w:t>
      </w:r>
      <w:r w:rsidR="00292F42" w:rsidRPr="00B75786">
        <w:rPr>
          <w:spacing w:val="1"/>
          <w:szCs w:val="22"/>
        </w:rPr>
        <w:t xml:space="preserve"> </w:t>
      </w:r>
      <w:r w:rsidR="00292F42" w:rsidRPr="00B75786">
        <w:rPr>
          <w:szCs w:val="22"/>
        </w:rPr>
        <w:t>TA/DA</w:t>
      </w:r>
      <w:r w:rsidR="00292F42" w:rsidRPr="00B75786">
        <w:rPr>
          <w:spacing w:val="-1"/>
          <w:szCs w:val="22"/>
        </w:rPr>
        <w:t xml:space="preserve"> </w:t>
      </w:r>
      <w:r w:rsidR="00292F42" w:rsidRPr="00B75786">
        <w:rPr>
          <w:szCs w:val="22"/>
        </w:rPr>
        <w:t>is</w:t>
      </w:r>
      <w:r w:rsidR="00292F42" w:rsidRPr="00B75786">
        <w:rPr>
          <w:spacing w:val="-1"/>
          <w:szCs w:val="22"/>
        </w:rPr>
        <w:t xml:space="preserve"> </w:t>
      </w:r>
      <w:r w:rsidR="00292F42" w:rsidRPr="00B75786">
        <w:rPr>
          <w:szCs w:val="22"/>
        </w:rPr>
        <w:t>admissible</w:t>
      </w:r>
      <w:r w:rsidR="00292F42" w:rsidRPr="00B75786">
        <w:rPr>
          <w:spacing w:val="-2"/>
          <w:szCs w:val="22"/>
        </w:rPr>
        <w:t xml:space="preserve"> </w:t>
      </w:r>
      <w:r w:rsidR="00292F42" w:rsidRPr="00B75786">
        <w:rPr>
          <w:szCs w:val="22"/>
        </w:rPr>
        <w:t>for appearing</w:t>
      </w:r>
      <w:r w:rsidR="00292F42" w:rsidRPr="00B75786">
        <w:rPr>
          <w:spacing w:val="-2"/>
          <w:szCs w:val="22"/>
        </w:rPr>
        <w:t xml:space="preserve"> </w:t>
      </w:r>
      <w:r w:rsidR="00292F42" w:rsidRPr="00B75786">
        <w:rPr>
          <w:szCs w:val="22"/>
        </w:rPr>
        <w:t>in</w:t>
      </w:r>
      <w:r w:rsidR="00292F42" w:rsidRPr="00B75786">
        <w:rPr>
          <w:spacing w:val="-1"/>
          <w:szCs w:val="22"/>
        </w:rPr>
        <w:t xml:space="preserve"> </w:t>
      </w:r>
      <w:r w:rsidR="00292F42" w:rsidRPr="00B75786">
        <w:rPr>
          <w:szCs w:val="22"/>
        </w:rPr>
        <w:t>the</w:t>
      </w:r>
      <w:r w:rsidR="00292F42" w:rsidRPr="00B75786">
        <w:rPr>
          <w:spacing w:val="4"/>
          <w:szCs w:val="22"/>
        </w:rPr>
        <w:t xml:space="preserve"> </w:t>
      </w:r>
      <w:r w:rsidR="00292F42" w:rsidRPr="00B75786">
        <w:rPr>
          <w:szCs w:val="22"/>
        </w:rPr>
        <w:t>interview.</w:t>
      </w:r>
      <w:r w:rsidR="00DB4511">
        <w:rPr>
          <w:szCs w:val="22"/>
        </w:rPr>
        <w:t xml:space="preserve"> The incomplete application will not be considered.</w:t>
      </w:r>
    </w:p>
    <w:p w:rsidR="004E6CED" w:rsidRPr="00AA1613" w:rsidRDefault="004E6CED" w:rsidP="004E6CED">
      <w:pPr>
        <w:pStyle w:val="Heading1"/>
        <w:spacing w:before="128"/>
        <w:jc w:val="both"/>
        <w:rPr>
          <w:sz w:val="22"/>
          <w:szCs w:val="22"/>
        </w:rPr>
      </w:pPr>
      <w:r w:rsidRPr="00AA1613">
        <w:rPr>
          <w:sz w:val="22"/>
          <w:szCs w:val="22"/>
        </w:rPr>
        <w:t>Last</w:t>
      </w:r>
      <w:r w:rsidRPr="00AA1613">
        <w:rPr>
          <w:spacing w:val="-1"/>
          <w:sz w:val="22"/>
          <w:szCs w:val="22"/>
        </w:rPr>
        <w:t xml:space="preserve"> </w:t>
      </w:r>
      <w:r w:rsidRPr="00AA1613">
        <w:rPr>
          <w:sz w:val="22"/>
          <w:szCs w:val="22"/>
        </w:rPr>
        <w:t>date</w:t>
      </w:r>
      <w:r w:rsidRPr="00AA1613">
        <w:rPr>
          <w:spacing w:val="-1"/>
          <w:sz w:val="22"/>
          <w:szCs w:val="22"/>
        </w:rPr>
        <w:t xml:space="preserve"> </w:t>
      </w:r>
      <w:r w:rsidRPr="00AA1613">
        <w:rPr>
          <w:sz w:val="22"/>
          <w:szCs w:val="22"/>
        </w:rPr>
        <w:t>of</w:t>
      </w:r>
      <w:r w:rsidRPr="00AA1613">
        <w:rPr>
          <w:spacing w:val="-2"/>
          <w:sz w:val="22"/>
          <w:szCs w:val="22"/>
        </w:rPr>
        <w:t xml:space="preserve"> </w:t>
      </w:r>
      <w:r w:rsidRPr="00AA1613">
        <w:rPr>
          <w:sz w:val="22"/>
          <w:szCs w:val="22"/>
        </w:rPr>
        <w:t>receiving</w:t>
      </w:r>
      <w:r w:rsidRPr="00AA1613">
        <w:rPr>
          <w:spacing w:val="-2"/>
          <w:sz w:val="22"/>
          <w:szCs w:val="22"/>
        </w:rPr>
        <w:t xml:space="preserve"> </w:t>
      </w:r>
      <w:r w:rsidRPr="00AA1613">
        <w:rPr>
          <w:sz w:val="22"/>
          <w:szCs w:val="22"/>
        </w:rPr>
        <w:t>application:</w:t>
      </w:r>
      <w:r w:rsidRPr="00AA1613">
        <w:rPr>
          <w:spacing w:val="1"/>
          <w:sz w:val="22"/>
          <w:szCs w:val="22"/>
        </w:rPr>
        <w:t xml:space="preserve"> </w:t>
      </w:r>
      <w:r w:rsidR="002B6B33">
        <w:rPr>
          <w:spacing w:val="1"/>
          <w:sz w:val="22"/>
          <w:szCs w:val="22"/>
        </w:rPr>
        <w:t>08-Oct</w:t>
      </w:r>
      <w:r w:rsidR="000F52BC">
        <w:rPr>
          <w:spacing w:val="1"/>
          <w:sz w:val="22"/>
          <w:szCs w:val="22"/>
        </w:rPr>
        <w:t>-</w:t>
      </w:r>
      <w:r w:rsidRPr="00AA1613">
        <w:rPr>
          <w:spacing w:val="1"/>
          <w:sz w:val="22"/>
          <w:szCs w:val="22"/>
        </w:rPr>
        <w:t>202</w:t>
      </w:r>
      <w:r w:rsidR="006E4979" w:rsidRPr="00AA1613">
        <w:rPr>
          <w:spacing w:val="1"/>
          <w:sz w:val="22"/>
          <w:szCs w:val="22"/>
        </w:rPr>
        <w:t>3</w:t>
      </w:r>
    </w:p>
    <w:p w:rsidR="004E6CED" w:rsidRPr="00AA1613" w:rsidRDefault="004E6CED" w:rsidP="00AA1613">
      <w:pPr>
        <w:spacing w:line="343" w:lineRule="auto"/>
        <w:ind w:left="112" w:right="2537"/>
        <w:rPr>
          <w:b/>
          <w:szCs w:val="22"/>
        </w:rPr>
      </w:pPr>
      <w:r w:rsidRPr="00AA1613">
        <w:rPr>
          <w:b/>
          <w:szCs w:val="22"/>
        </w:rPr>
        <w:t>Date</w:t>
      </w:r>
      <w:r w:rsidRPr="00AA1613">
        <w:rPr>
          <w:b/>
          <w:spacing w:val="2"/>
          <w:szCs w:val="22"/>
        </w:rPr>
        <w:t xml:space="preserve"> </w:t>
      </w:r>
      <w:r w:rsidRPr="00AA1613">
        <w:rPr>
          <w:b/>
          <w:szCs w:val="22"/>
        </w:rPr>
        <w:t>of</w:t>
      </w:r>
      <w:r w:rsidRPr="00AA1613">
        <w:rPr>
          <w:b/>
          <w:spacing w:val="1"/>
          <w:szCs w:val="22"/>
        </w:rPr>
        <w:t xml:space="preserve"> </w:t>
      </w:r>
      <w:r w:rsidR="00292F42" w:rsidRPr="00AA1613">
        <w:rPr>
          <w:b/>
          <w:szCs w:val="22"/>
        </w:rPr>
        <w:t>Interview: Intimated via email to the shortlisted candidates</w:t>
      </w:r>
      <w:bookmarkStart w:id="0" w:name="_GoBack"/>
      <w:bookmarkEnd w:id="0"/>
    </w:p>
    <w:p w:rsidR="004E6CED" w:rsidRPr="00AA1613" w:rsidRDefault="004E6CED" w:rsidP="004E6CED">
      <w:pPr>
        <w:ind w:left="112" w:right="982"/>
        <w:jc w:val="both"/>
        <w:rPr>
          <w:szCs w:val="22"/>
        </w:rPr>
      </w:pPr>
      <w:r w:rsidRPr="00AA1613">
        <w:rPr>
          <w:szCs w:val="22"/>
        </w:rPr>
        <w:t xml:space="preserve">For any query contact Investigator(s): </w:t>
      </w:r>
      <w:r w:rsidR="00292F42" w:rsidRPr="00AA1613">
        <w:rPr>
          <w:b/>
          <w:szCs w:val="22"/>
        </w:rPr>
        <w:t>Dr. Sudhir Kumar</w:t>
      </w:r>
      <w:r w:rsidRPr="00AA1613">
        <w:rPr>
          <w:b/>
          <w:szCs w:val="22"/>
        </w:rPr>
        <w:t>, Department of Electrical Engineering,</w:t>
      </w:r>
      <w:r w:rsidRPr="00AA1613">
        <w:rPr>
          <w:b/>
          <w:spacing w:val="1"/>
          <w:szCs w:val="22"/>
        </w:rPr>
        <w:t xml:space="preserve"> </w:t>
      </w:r>
      <w:r w:rsidRPr="00AA1613">
        <w:rPr>
          <w:b/>
          <w:szCs w:val="22"/>
        </w:rPr>
        <w:t>IIT</w:t>
      </w:r>
      <w:r w:rsidRPr="00AA1613">
        <w:rPr>
          <w:b/>
          <w:spacing w:val="2"/>
          <w:szCs w:val="22"/>
        </w:rPr>
        <w:t xml:space="preserve"> </w:t>
      </w:r>
      <w:r w:rsidR="00292F42" w:rsidRPr="00AA1613">
        <w:rPr>
          <w:b/>
          <w:szCs w:val="22"/>
        </w:rPr>
        <w:t>Patna, Email</w:t>
      </w:r>
      <w:r w:rsidRPr="00AA1613">
        <w:rPr>
          <w:b/>
          <w:szCs w:val="22"/>
        </w:rPr>
        <w:t>:</w:t>
      </w:r>
      <w:r w:rsidR="00CA2C00" w:rsidRPr="00AA1613">
        <w:rPr>
          <w:b/>
          <w:szCs w:val="22"/>
        </w:rPr>
        <w:t xml:space="preserve"> </w:t>
      </w:r>
      <w:hyperlink r:id="rId8" w:history="1">
        <w:r w:rsidR="00292F42" w:rsidRPr="00AA1613">
          <w:rPr>
            <w:rStyle w:val="Hyperlink"/>
            <w:b/>
            <w:szCs w:val="22"/>
          </w:rPr>
          <w:t>sudhir@iitp.ac.in</w:t>
        </w:r>
      </w:hyperlink>
      <w:r w:rsidR="00292F42" w:rsidRPr="00AA1613">
        <w:rPr>
          <w:b/>
          <w:szCs w:val="22"/>
        </w:rPr>
        <w:t xml:space="preserve"> </w:t>
      </w:r>
      <w:r w:rsidRPr="00AA1613">
        <w:rPr>
          <w:szCs w:val="22"/>
        </w:rPr>
        <w:t xml:space="preserve">Tel.: </w:t>
      </w:r>
      <w:r w:rsidR="00292F42" w:rsidRPr="00AA1613">
        <w:rPr>
          <w:b/>
          <w:szCs w:val="22"/>
        </w:rPr>
        <w:t>06115-233025</w:t>
      </w:r>
      <w:r w:rsidRPr="00AA1613">
        <w:rPr>
          <w:szCs w:val="22"/>
        </w:rPr>
        <w:t>.</w:t>
      </w:r>
    </w:p>
    <w:p w:rsidR="004E6CED" w:rsidRDefault="004E6CED" w:rsidP="004E6CED">
      <w:pPr>
        <w:pStyle w:val="BodyText"/>
        <w:rPr>
          <w:sz w:val="20"/>
        </w:rPr>
      </w:pPr>
    </w:p>
    <w:p w:rsidR="004E6CED" w:rsidRDefault="004E6CED" w:rsidP="004E6CED">
      <w:pPr>
        <w:rPr>
          <w:sz w:val="24"/>
        </w:rPr>
        <w:sectPr w:rsidR="004E6CED">
          <w:headerReference w:type="default" r:id="rId9"/>
          <w:footerReference w:type="default" r:id="rId10"/>
          <w:type w:val="continuous"/>
          <w:pgSz w:w="11910" w:h="16840"/>
          <w:pgMar w:top="1740" w:right="300" w:bottom="1200" w:left="1020" w:header="360" w:footer="1010" w:gutter="0"/>
          <w:pgNumType w:start="1"/>
          <w:cols w:space="720"/>
        </w:sectPr>
      </w:pPr>
    </w:p>
    <w:p w:rsidR="004E6CED" w:rsidRDefault="004E6CED" w:rsidP="004E6CED">
      <w:pPr>
        <w:pStyle w:val="BodyText"/>
        <w:rPr>
          <w:sz w:val="17"/>
        </w:rPr>
      </w:pPr>
    </w:p>
    <w:p w:rsidR="004E6CED" w:rsidRDefault="004E6CED" w:rsidP="004E6CED">
      <w:pPr>
        <w:pStyle w:val="Heading1"/>
        <w:spacing w:before="90"/>
        <w:ind w:right="984"/>
      </w:pPr>
    </w:p>
    <w:p w:rsidR="004E6CED" w:rsidRDefault="004E6CED" w:rsidP="004E6CED">
      <w:pPr>
        <w:pStyle w:val="BodyText"/>
        <w:rPr>
          <w:b/>
        </w:rPr>
      </w:pPr>
    </w:p>
    <w:p w:rsidR="00A61310" w:rsidRPr="00AA1613" w:rsidRDefault="00A61310" w:rsidP="00A61310">
      <w:pPr>
        <w:pStyle w:val="Heading1"/>
        <w:tabs>
          <w:tab w:val="left" w:pos="7510"/>
        </w:tabs>
        <w:spacing w:before="90"/>
        <w:ind w:left="0"/>
        <w:jc w:val="both"/>
        <w:rPr>
          <w:sz w:val="22"/>
        </w:rPr>
      </w:pPr>
      <w:r w:rsidRPr="00342C2F">
        <w:rPr>
          <w:sz w:val="22"/>
        </w:rPr>
        <w:t xml:space="preserve">Project Number: </w:t>
      </w:r>
      <w:r w:rsidRPr="00342C2F">
        <w:rPr>
          <w:rFonts w:ascii="Calibri" w:hAnsi="Calibri" w:cs="Calibri"/>
          <w:color w:val="000000"/>
          <w:shd w:val="clear" w:color="auto" w:fill="FFFFFF"/>
        </w:rPr>
        <w:t>TIH/EE/ASP/007</w:t>
      </w:r>
      <w:r w:rsidR="00A67144">
        <w:tab/>
      </w:r>
      <w:r w:rsidRPr="00AA1613">
        <w:rPr>
          <w:sz w:val="22"/>
        </w:rPr>
        <w:t>DATED:</w:t>
      </w:r>
      <w:r w:rsidRPr="00AA1613">
        <w:rPr>
          <w:spacing w:val="-2"/>
          <w:sz w:val="22"/>
        </w:rPr>
        <w:t xml:space="preserve"> </w:t>
      </w:r>
      <w:r w:rsidR="002B6B33">
        <w:rPr>
          <w:sz w:val="22"/>
        </w:rPr>
        <w:t>21</w:t>
      </w:r>
      <w:r w:rsidR="002B6B33" w:rsidRPr="00AA1613">
        <w:rPr>
          <w:sz w:val="22"/>
        </w:rPr>
        <w:t>.</w:t>
      </w:r>
      <w:r w:rsidR="002B6B33">
        <w:rPr>
          <w:sz w:val="22"/>
        </w:rPr>
        <w:t>09</w:t>
      </w:r>
      <w:r w:rsidR="002B6B33" w:rsidRPr="00AA1613">
        <w:rPr>
          <w:sz w:val="22"/>
        </w:rPr>
        <w:t>.2023</w:t>
      </w:r>
    </w:p>
    <w:p w:rsidR="00A67144" w:rsidRDefault="00A67144" w:rsidP="004E6CED">
      <w:pPr>
        <w:tabs>
          <w:tab w:val="left" w:pos="7510"/>
        </w:tabs>
        <w:spacing w:after="4" w:line="480" w:lineRule="auto"/>
        <w:ind w:left="112" w:right="1014"/>
        <w:jc w:val="center"/>
        <w:rPr>
          <w:b/>
          <w:sz w:val="24"/>
        </w:rPr>
      </w:pPr>
    </w:p>
    <w:p w:rsidR="004E6CED" w:rsidRDefault="004E6CED" w:rsidP="004E6CED">
      <w:pPr>
        <w:tabs>
          <w:tab w:val="left" w:pos="7510"/>
        </w:tabs>
        <w:spacing w:after="4" w:line="480" w:lineRule="auto"/>
        <w:ind w:left="112" w:right="1014"/>
        <w:jc w:val="center"/>
        <w:rPr>
          <w:b/>
          <w:sz w:val="24"/>
        </w:rPr>
      </w:pP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FORMAT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“JUNIOR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FELLOW”</w:t>
      </w:r>
    </w:p>
    <w:tbl>
      <w:tblPr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3"/>
        <w:gridCol w:w="1080"/>
        <w:gridCol w:w="1678"/>
        <w:gridCol w:w="1591"/>
        <w:gridCol w:w="1412"/>
        <w:gridCol w:w="1409"/>
      </w:tblGrid>
      <w:tr w:rsidR="004E6CED" w:rsidTr="00EB6426">
        <w:trPr>
          <w:trHeight w:val="1382"/>
        </w:trPr>
        <w:tc>
          <w:tcPr>
            <w:tcW w:w="3543" w:type="dxa"/>
            <w:gridSpan w:val="2"/>
          </w:tcPr>
          <w:p w:rsidR="004E6CED" w:rsidRDefault="004E6CED" w:rsidP="0096551D">
            <w:pPr>
              <w:pStyle w:val="TableParagraph"/>
              <w:spacing w:line="275" w:lineRule="exact"/>
              <w:ind w:left="609" w:right="6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</w:p>
          <w:p w:rsidR="004E6CED" w:rsidRDefault="004E6CED" w:rsidP="0096551D">
            <w:pPr>
              <w:pStyle w:val="TableParagraph"/>
              <w:rPr>
                <w:b/>
                <w:sz w:val="24"/>
              </w:rPr>
            </w:pPr>
          </w:p>
          <w:p w:rsidR="004E6CED" w:rsidRDefault="004E6CED" w:rsidP="0096551D">
            <w:pPr>
              <w:pStyle w:val="TableParagraph"/>
              <w:ind w:left="614" w:right="6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Including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email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Phone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  <w:p w:rsidR="004E6CED" w:rsidRDefault="004E6CED" w:rsidP="0096551D">
            <w:pPr>
              <w:pStyle w:val="TableParagraph"/>
              <w:spacing w:line="259" w:lineRule="exact"/>
              <w:ind w:left="608" w:right="6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Correspondence)</w:t>
            </w:r>
          </w:p>
        </w:tc>
        <w:tc>
          <w:tcPr>
            <w:tcW w:w="1678" w:type="dxa"/>
          </w:tcPr>
          <w:p w:rsidR="004E6CED" w:rsidRDefault="004E6CED" w:rsidP="0096551D">
            <w:pPr>
              <w:pStyle w:val="TableParagraph"/>
              <w:spacing w:before="135"/>
              <w:ind w:left="172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</w:p>
          <w:p w:rsidR="004E6CED" w:rsidRDefault="004E6CED" w:rsidP="0096551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E6CED" w:rsidRDefault="004E6CED" w:rsidP="0096551D">
            <w:pPr>
              <w:pStyle w:val="TableParagraph"/>
              <w:ind w:left="172" w:right="16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(GEN/OBC/S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C/ST/PD)</w:t>
            </w:r>
          </w:p>
        </w:tc>
        <w:tc>
          <w:tcPr>
            <w:tcW w:w="1591" w:type="dxa"/>
          </w:tcPr>
          <w:p w:rsidR="004E6CED" w:rsidRDefault="004E6CED" w:rsidP="0096551D">
            <w:pPr>
              <w:pStyle w:val="TableParagraph"/>
              <w:spacing w:before="135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DOB</w:t>
            </w:r>
          </w:p>
          <w:p w:rsidR="004E6CED" w:rsidRDefault="004E6CED" w:rsidP="0096551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4E6CED" w:rsidRDefault="004E6CED" w:rsidP="0096551D">
            <w:pPr>
              <w:pStyle w:val="TableParagraph"/>
              <w:ind w:left="290" w:right="259" w:firstLine="184"/>
              <w:rPr>
                <w:sz w:val="24"/>
              </w:rPr>
            </w:pPr>
            <w:proofErr w:type="spellStart"/>
            <w:r>
              <w:rPr>
                <w:sz w:val="24"/>
              </w:rPr>
              <w:t>dd</w:t>
            </w:r>
            <w:proofErr w:type="spellEnd"/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mm/</w:t>
            </w:r>
            <w:proofErr w:type="spellStart"/>
            <w:r>
              <w:rPr>
                <w:sz w:val="24"/>
              </w:rPr>
              <w:t>yy</w:t>
            </w:r>
            <w:proofErr w:type="spellEnd"/>
          </w:p>
        </w:tc>
        <w:tc>
          <w:tcPr>
            <w:tcW w:w="2821" w:type="dxa"/>
            <w:gridSpan w:val="2"/>
          </w:tcPr>
          <w:p w:rsidR="004E6CED" w:rsidRDefault="004E6CED" w:rsidP="0096551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E6CED" w:rsidRDefault="004E6CED" w:rsidP="0096551D">
            <w:pPr>
              <w:pStyle w:val="TableParagraph"/>
              <w:ind w:left="208" w:right="20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Professional Exam.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(GATE/CSIR-NET,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etc</w:t>
            </w:r>
            <w:proofErr w:type="spellEnd"/>
            <w:r>
              <w:rPr>
                <w:b/>
                <w:sz w:val="24"/>
              </w:rPr>
              <w:t>)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</w:p>
          <w:p w:rsidR="004E6CED" w:rsidRDefault="004E6CED" w:rsidP="0096551D">
            <w:pPr>
              <w:pStyle w:val="TableParagraph"/>
              <w:spacing w:before="1"/>
              <w:ind w:left="1138" w:right="1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Validity</w:t>
            </w:r>
          </w:p>
        </w:tc>
      </w:tr>
      <w:tr w:rsidR="004E6CED" w:rsidTr="00EB6426">
        <w:trPr>
          <w:trHeight w:val="2760"/>
        </w:trPr>
        <w:tc>
          <w:tcPr>
            <w:tcW w:w="3543" w:type="dxa"/>
            <w:gridSpan w:val="2"/>
          </w:tcPr>
          <w:p w:rsidR="004E6CED" w:rsidRDefault="004E6CED" w:rsidP="0096551D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CAPITAL</w:t>
            </w:r>
          </w:p>
          <w:p w:rsidR="004E6CED" w:rsidRDefault="004E6CED" w:rsidP="0096551D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  <w:p w:rsidR="004E6CED" w:rsidRDefault="004E6CED" w:rsidP="0096551D">
            <w:pPr>
              <w:pStyle w:val="TableParagraph"/>
              <w:rPr>
                <w:b/>
                <w:sz w:val="26"/>
              </w:rPr>
            </w:pPr>
          </w:p>
          <w:p w:rsidR="004E6CED" w:rsidRDefault="004E6CED" w:rsidP="0096551D">
            <w:pPr>
              <w:pStyle w:val="TableParagraph"/>
              <w:rPr>
                <w:b/>
                <w:sz w:val="26"/>
              </w:rPr>
            </w:pPr>
          </w:p>
          <w:p w:rsidR="004E6CED" w:rsidRDefault="004E6CED" w:rsidP="0096551D">
            <w:pPr>
              <w:pStyle w:val="TableParagraph"/>
              <w:rPr>
                <w:b/>
                <w:sz w:val="26"/>
              </w:rPr>
            </w:pPr>
          </w:p>
          <w:p w:rsidR="004E6CED" w:rsidRDefault="004E6CED" w:rsidP="0096551D">
            <w:pPr>
              <w:pStyle w:val="TableParagraph"/>
              <w:rPr>
                <w:b/>
                <w:sz w:val="26"/>
              </w:rPr>
            </w:pPr>
          </w:p>
          <w:p w:rsidR="004E6CED" w:rsidRDefault="004E6CED" w:rsidP="0096551D">
            <w:pPr>
              <w:pStyle w:val="TableParagraph"/>
              <w:spacing w:before="184"/>
              <w:ind w:left="107" w:right="2739"/>
              <w:rPr>
                <w:sz w:val="24"/>
              </w:rPr>
            </w:pPr>
            <w:r>
              <w:rPr>
                <w:sz w:val="24"/>
              </w:rPr>
              <w:t>Phone: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Email:</w:t>
            </w:r>
          </w:p>
        </w:tc>
        <w:tc>
          <w:tcPr>
            <w:tcW w:w="1678" w:type="dxa"/>
          </w:tcPr>
          <w:p w:rsidR="004E6CED" w:rsidRDefault="004E6CED" w:rsidP="0096551D">
            <w:pPr>
              <w:pStyle w:val="TableParagraph"/>
            </w:pPr>
          </w:p>
        </w:tc>
        <w:tc>
          <w:tcPr>
            <w:tcW w:w="1591" w:type="dxa"/>
          </w:tcPr>
          <w:p w:rsidR="004E6CED" w:rsidRDefault="004E6CED" w:rsidP="0096551D">
            <w:pPr>
              <w:pStyle w:val="TableParagraph"/>
            </w:pPr>
          </w:p>
        </w:tc>
        <w:tc>
          <w:tcPr>
            <w:tcW w:w="2821" w:type="dxa"/>
            <w:gridSpan w:val="2"/>
          </w:tcPr>
          <w:p w:rsidR="004E6CED" w:rsidRDefault="004E6CED" w:rsidP="0096551D">
            <w:pPr>
              <w:pStyle w:val="TableParagraph"/>
            </w:pPr>
          </w:p>
        </w:tc>
      </w:tr>
      <w:tr w:rsidR="004E6CED" w:rsidTr="0096551D">
        <w:trPr>
          <w:trHeight w:val="275"/>
        </w:trPr>
        <w:tc>
          <w:tcPr>
            <w:tcW w:w="9633" w:type="dxa"/>
            <w:gridSpan w:val="6"/>
          </w:tcPr>
          <w:p w:rsidR="004E6CED" w:rsidRDefault="004E6CED" w:rsidP="0096551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Educational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</w:t>
            </w:r>
          </w:p>
        </w:tc>
      </w:tr>
      <w:tr w:rsidR="004E6CED" w:rsidTr="0096551D">
        <w:trPr>
          <w:trHeight w:val="551"/>
        </w:trPr>
        <w:tc>
          <w:tcPr>
            <w:tcW w:w="2463" w:type="dxa"/>
          </w:tcPr>
          <w:p w:rsidR="004E6CED" w:rsidRDefault="004E6CED" w:rsidP="0096551D">
            <w:pPr>
              <w:pStyle w:val="TableParagraph"/>
              <w:spacing w:before="133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Institute/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Board</w:t>
            </w:r>
          </w:p>
        </w:tc>
        <w:tc>
          <w:tcPr>
            <w:tcW w:w="2758" w:type="dxa"/>
            <w:gridSpan w:val="2"/>
          </w:tcPr>
          <w:p w:rsidR="004E6CED" w:rsidRDefault="004E6CED" w:rsidP="0096551D">
            <w:pPr>
              <w:pStyle w:val="TableParagraph"/>
              <w:spacing w:before="133"/>
              <w:ind w:left="702"/>
              <w:rPr>
                <w:b/>
                <w:sz w:val="24"/>
              </w:rPr>
            </w:pPr>
            <w:r>
              <w:rPr>
                <w:b/>
                <w:sz w:val="24"/>
              </w:rPr>
              <w:t>Exam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Passed</w:t>
            </w:r>
          </w:p>
        </w:tc>
        <w:tc>
          <w:tcPr>
            <w:tcW w:w="3003" w:type="dxa"/>
            <w:gridSpan w:val="2"/>
          </w:tcPr>
          <w:p w:rsidR="004E6CED" w:rsidRDefault="004E6CED" w:rsidP="0096551D">
            <w:pPr>
              <w:pStyle w:val="TableParagraph"/>
              <w:spacing w:before="133"/>
              <w:ind w:left="700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Passing</w:t>
            </w:r>
          </w:p>
        </w:tc>
        <w:tc>
          <w:tcPr>
            <w:tcW w:w="1409" w:type="dxa"/>
          </w:tcPr>
          <w:p w:rsidR="004E6CED" w:rsidRDefault="004E6CED" w:rsidP="0096551D">
            <w:pPr>
              <w:pStyle w:val="TableParagraph"/>
              <w:spacing w:line="276" w:lineRule="exact"/>
              <w:ind w:left="124" w:right="95" w:firstLine="331"/>
              <w:rPr>
                <w:b/>
                <w:sz w:val="24"/>
              </w:rPr>
            </w:pPr>
            <w:r>
              <w:rPr>
                <w:b/>
                <w:sz w:val="24"/>
              </w:rPr>
              <w:t>%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Marks/CPI</w:t>
            </w:r>
          </w:p>
        </w:tc>
      </w:tr>
      <w:tr w:rsidR="004E6CED" w:rsidTr="0096551D">
        <w:trPr>
          <w:trHeight w:val="275"/>
        </w:trPr>
        <w:tc>
          <w:tcPr>
            <w:tcW w:w="2463" w:type="dxa"/>
          </w:tcPr>
          <w:p w:rsidR="004E6CED" w:rsidRDefault="004E6CED" w:rsidP="0096551D">
            <w:pPr>
              <w:pStyle w:val="TableParagraph"/>
              <w:rPr>
                <w:sz w:val="20"/>
              </w:rPr>
            </w:pPr>
          </w:p>
        </w:tc>
        <w:tc>
          <w:tcPr>
            <w:tcW w:w="2758" w:type="dxa"/>
            <w:gridSpan w:val="2"/>
          </w:tcPr>
          <w:p w:rsidR="004E6CED" w:rsidRDefault="004E6CED" w:rsidP="0096551D">
            <w:pPr>
              <w:pStyle w:val="TableParagraph"/>
              <w:spacing w:line="255" w:lineRule="exact"/>
              <w:ind w:left="90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</w:tc>
        <w:tc>
          <w:tcPr>
            <w:tcW w:w="3003" w:type="dxa"/>
            <w:gridSpan w:val="2"/>
          </w:tcPr>
          <w:p w:rsidR="004E6CED" w:rsidRDefault="004E6CED" w:rsidP="0096551D">
            <w:pPr>
              <w:pStyle w:val="TableParagraph"/>
              <w:rPr>
                <w:sz w:val="20"/>
              </w:rPr>
            </w:pPr>
          </w:p>
        </w:tc>
        <w:tc>
          <w:tcPr>
            <w:tcW w:w="1409" w:type="dxa"/>
          </w:tcPr>
          <w:p w:rsidR="004E6CED" w:rsidRDefault="004E6CED" w:rsidP="0096551D">
            <w:pPr>
              <w:pStyle w:val="TableParagraph"/>
              <w:rPr>
                <w:sz w:val="20"/>
              </w:rPr>
            </w:pPr>
          </w:p>
        </w:tc>
      </w:tr>
      <w:tr w:rsidR="004E6CED" w:rsidTr="0096551D">
        <w:trPr>
          <w:trHeight w:val="275"/>
        </w:trPr>
        <w:tc>
          <w:tcPr>
            <w:tcW w:w="2463" w:type="dxa"/>
          </w:tcPr>
          <w:p w:rsidR="004E6CED" w:rsidRDefault="004E6CED" w:rsidP="0096551D">
            <w:pPr>
              <w:pStyle w:val="TableParagraph"/>
              <w:rPr>
                <w:sz w:val="20"/>
              </w:rPr>
            </w:pPr>
          </w:p>
        </w:tc>
        <w:tc>
          <w:tcPr>
            <w:tcW w:w="2758" w:type="dxa"/>
            <w:gridSpan w:val="2"/>
          </w:tcPr>
          <w:p w:rsidR="004E6CED" w:rsidRDefault="004E6CED" w:rsidP="0096551D">
            <w:pPr>
              <w:pStyle w:val="TableParagraph"/>
              <w:spacing w:line="256" w:lineRule="exact"/>
              <w:ind w:left="906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</w:tc>
        <w:tc>
          <w:tcPr>
            <w:tcW w:w="3003" w:type="dxa"/>
            <w:gridSpan w:val="2"/>
          </w:tcPr>
          <w:p w:rsidR="004E6CED" w:rsidRDefault="004E6CED" w:rsidP="0096551D">
            <w:pPr>
              <w:pStyle w:val="TableParagraph"/>
              <w:rPr>
                <w:sz w:val="20"/>
              </w:rPr>
            </w:pPr>
          </w:p>
        </w:tc>
        <w:tc>
          <w:tcPr>
            <w:tcW w:w="1409" w:type="dxa"/>
          </w:tcPr>
          <w:p w:rsidR="004E6CED" w:rsidRDefault="004E6CED" w:rsidP="0096551D">
            <w:pPr>
              <w:pStyle w:val="TableParagraph"/>
              <w:rPr>
                <w:sz w:val="20"/>
              </w:rPr>
            </w:pPr>
          </w:p>
        </w:tc>
      </w:tr>
      <w:tr w:rsidR="004E6CED" w:rsidTr="0096551D">
        <w:trPr>
          <w:trHeight w:val="827"/>
        </w:trPr>
        <w:tc>
          <w:tcPr>
            <w:tcW w:w="2463" w:type="dxa"/>
          </w:tcPr>
          <w:p w:rsidR="004E6CED" w:rsidRDefault="004E6CED" w:rsidP="0096551D">
            <w:pPr>
              <w:pStyle w:val="TableParagraph"/>
            </w:pPr>
          </w:p>
        </w:tc>
        <w:tc>
          <w:tcPr>
            <w:tcW w:w="2758" w:type="dxa"/>
            <w:gridSpan w:val="2"/>
          </w:tcPr>
          <w:p w:rsidR="004E6CED" w:rsidRDefault="004E6CED" w:rsidP="0096551D">
            <w:pPr>
              <w:pStyle w:val="TableParagraph"/>
              <w:ind w:left="160" w:right="145"/>
              <w:jc w:val="center"/>
              <w:rPr>
                <w:sz w:val="24"/>
              </w:rPr>
            </w:pPr>
            <w:r>
              <w:rPr>
                <w:sz w:val="24"/>
              </w:rPr>
              <w:t>Bachelors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B.Sc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B.Tech</w:t>
            </w:r>
            <w:proofErr w:type="spellEnd"/>
            <w:r>
              <w:rPr>
                <w:sz w:val="24"/>
              </w:rPr>
              <w:t>/B.E./BCA)</w:t>
            </w:r>
          </w:p>
          <w:p w:rsidR="004E6CED" w:rsidRDefault="004E6CED" w:rsidP="0096551D">
            <w:pPr>
              <w:pStyle w:val="TableParagraph"/>
              <w:spacing w:line="266" w:lineRule="exact"/>
              <w:ind w:left="159" w:right="145"/>
              <w:jc w:val="center"/>
              <w:rPr>
                <w:sz w:val="24"/>
              </w:rPr>
            </w:pPr>
            <w:r>
              <w:rPr>
                <w:sz w:val="24"/>
              </w:rPr>
              <w:t>or equivalent</w:t>
            </w:r>
          </w:p>
        </w:tc>
        <w:tc>
          <w:tcPr>
            <w:tcW w:w="3003" w:type="dxa"/>
            <w:gridSpan w:val="2"/>
          </w:tcPr>
          <w:p w:rsidR="004E6CED" w:rsidRDefault="004E6CED" w:rsidP="0096551D">
            <w:pPr>
              <w:pStyle w:val="TableParagraph"/>
            </w:pPr>
          </w:p>
        </w:tc>
        <w:tc>
          <w:tcPr>
            <w:tcW w:w="1409" w:type="dxa"/>
          </w:tcPr>
          <w:p w:rsidR="004E6CED" w:rsidRDefault="004E6CED" w:rsidP="0096551D">
            <w:pPr>
              <w:pStyle w:val="TableParagraph"/>
            </w:pPr>
          </w:p>
        </w:tc>
      </w:tr>
      <w:tr w:rsidR="004E6CED" w:rsidTr="0096551D">
        <w:trPr>
          <w:trHeight w:val="1106"/>
        </w:trPr>
        <w:tc>
          <w:tcPr>
            <w:tcW w:w="2463" w:type="dxa"/>
          </w:tcPr>
          <w:p w:rsidR="004E6CED" w:rsidRDefault="004E6CED" w:rsidP="0096551D">
            <w:pPr>
              <w:pStyle w:val="TableParagraph"/>
            </w:pPr>
          </w:p>
        </w:tc>
        <w:tc>
          <w:tcPr>
            <w:tcW w:w="2758" w:type="dxa"/>
            <w:gridSpan w:val="2"/>
          </w:tcPr>
          <w:p w:rsidR="004E6CED" w:rsidRDefault="004E6CED" w:rsidP="0096551D">
            <w:pPr>
              <w:pStyle w:val="TableParagraph"/>
              <w:ind w:left="124" w:right="110" w:firstLine="1"/>
              <w:jc w:val="center"/>
              <w:rPr>
                <w:sz w:val="24"/>
              </w:rPr>
            </w:pPr>
            <w:r>
              <w:rPr>
                <w:sz w:val="24"/>
              </w:rPr>
              <w:t>Masters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M.Sc</w:t>
            </w:r>
            <w:proofErr w:type="spellEnd"/>
            <w:r>
              <w:rPr>
                <w:spacing w:val="-1"/>
                <w:sz w:val="24"/>
              </w:rPr>
              <w:t>/</w:t>
            </w:r>
            <w:proofErr w:type="spellStart"/>
            <w:r>
              <w:rPr>
                <w:spacing w:val="-1"/>
                <w:sz w:val="24"/>
              </w:rPr>
              <w:t>M.Tech</w:t>
            </w:r>
            <w:proofErr w:type="spellEnd"/>
            <w:r>
              <w:rPr>
                <w:spacing w:val="-1"/>
                <w:sz w:val="24"/>
              </w:rPr>
              <w:t>/M.E/MCA</w:t>
            </w:r>
          </w:p>
          <w:p w:rsidR="004E6CED" w:rsidRDefault="004E6CED" w:rsidP="0096551D">
            <w:pPr>
              <w:pStyle w:val="TableParagraph"/>
              <w:ind w:left="157" w:right="145"/>
              <w:jc w:val="center"/>
              <w:rPr>
                <w:sz w:val="24"/>
              </w:rPr>
            </w:pPr>
            <w:r>
              <w:rPr>
                <w:sz w:val="24"/>
              </w:rPr>
              <w:t>/MA)</w:t>
            </w:r>
          </w:p>
          <w:p w:rsidR="004E6CED" w:rsidRDefault="004E6CED" w:rsidP="0096551D">
            <w:pPr>
              <w:pStyle w:val="TableParagraph"/>
              <w:spacing w:line="266" w:lineRule="exact"/>
              <w:ind w:left="159" w:right="145"/>
              <w:jc w:val="center"/>
              <w:rPr>
                <w:sz w:val="24"/>
              </w:rPr>
            </w:pPr>
            <w:r>
              <w:rPr>
                <w:sz w:val="24"/>
              </w:rPr>
              <w:t>or equivalent</w:t>
            </w:r>
          </w:p>
        </w:tc>
        <w:tc>
          <w:tcPr>
            <w:tcW w:w="3003" w:type="dxa"/>
            <w:gridSpan w:val="2"/>
          </w:tcPr>
          <w:p w:rsidR="004E6CED" w:rsidRDefault="004E6CED" w:rsidP="0096551D">
            <w:pPr>
              <w:pStyle w:val="TableParagraph"/>
            </w:pPr>
          </w:p>
        </w:tc>
        <w:tc>
          <w:tcPr>
            <w:tcW w:w="1409" w:type="dxa"/>
          </w:tcPr>
          <w:p w:rsidR="004E6CED" w:rsidRDefault="004E6CED" w:rsidP="0096551D">
            <w:pPr>
              <w:pStyle w:val="TableParagraph"/>
            </w:pPr>
          </w:p>
        </w:tc>
      </w:tr>
    </w:tbl>
    <w:p w:rsidR="004E6CED" w:rsidRDefault="004E6CED" w:rsidP="004E6CED">
      <w:pPr>
        <w:pStyle w:val="BodyText"/>
        <w:spacing w:before="7" w:after="1"/>
        <w:rPr>
          <w:b/>
          <w:sz w:val="11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5"/>
        <w:gridCol w:w="3217"/>
      </w:tblGrid>
      <w:tr w:rsidR="004E6CED" w:rsidTr="0096551D">
        <w:trPr>
          <w:trHeight w:val="551"/>
        </w:trPr>
        <w:tc>
          <w:tcPr>
            <w:tcW w:w="3265" w:type="dxa"/>
          </w:tcPr>
          <w:p w:rsidR="004E6CED" w:rsidRDefault="004E6CED" w:rsidP="0096551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Qualifying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degree</w:t>
            </w:r>
          </w:p>
        </w:tc>
        <w:tc>
          <w:tcPr>
            <w:tcW w:w="3217" w:type="dxa"/>
          </w:tcPr>
          <w:p w:rsidR="004E6CED" w:rsidRDefault="004E6CED" w:rsidP="0096551D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Degree/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major/Specialization</w:t>
            </w:r>
          </w:p>
        </w:tc>
      </w:tr>
      <w:tr w:rsidR="004E6CED" w:rsidTr="0096551D">
        <w:trPr>
          <w:trHeight w:val="275"/>
        </w:trPr>
        <w:tc>
          <w:tcPr>
            <w:tcW w:w="3265" w:type="dxa"/>
          </w:tcPr>
          <w:p w:rsidR="004E6CED" w:rsidRDefault="004E6CED" w:rsidP="0096551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B.Sc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B.Tech</w:t>
            </w:r>
            <w:proofErr w:type="spellEnd"/>
            <w:r>
              <w:rPr>
                <w:sz w:val="24"/>
              </w:rPr>
              <w:t>/B.E./BCA)</w:t>
            </w:r>
          </w:p>
        </w:tc>
        <w:tc>
          <w:tcPr>
            <w:tcW w:w="3217" w:type="dxa"/>
          </w:tcPr>
          <w:p w:rsidR="004E6CED" w:rsidRDefault="004E6CED" w:rsidP="0096551D">
            <w:pPr>
              <w:pStyle w:val="TableParagraph"/>
              <w:rPr>
                <w:sz w:val="20"/>
              </w:rPr>
            </w:pPr>
          </w:p>
        </w:tc>
      </w:tr>
      <w:tr w:rsidR="004E6CED" w:rsidTr="0096551D">
        <w:trPr>
          <w:trHeight w:val="275"/>
        </w:trPr>
        <w:tc>
          <w:tcPr>
            <w:tcW w:w="3265" w:type="dxa"/>
          </w:tcPr>
          <w:p w:rsidR="004E6CED" w:rsidRDefault="004E6CED" w:rsidP="0096551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M.Sc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M.Tech</w:t>
            </w:r>
            <w:proofErr w:type="spellEnd"/>
            <w:r>
              <w:rPr>
                <w:sz w:val="24"/>
              </w:rPr>
              <w:t>/M.E/MA/MCA)</w:t>
            </w:r>
          </w:p>
        </w:tc>
        <w:tc>
          <w:tcPr>
            <w:tcW w:w="3217" w:type="dxa"/>
          </w:tcPr>
          <w:p w:rsidR="004E6CED" w:rsidRDefault="004E6CED" w:rsidP="0096551D">
            <w:pPr>
              <w:pStyle w:val="TableParagraph"/>
              <w:rPr>
                <w:sz w:val="20"/>
              </w:rPr>
            </w:pPr>
          </w:p>
        </w:tc>
      </w:tr>
      <w:tr w:rsidR="004E6CED" w:rsidTr="0096551D">
        <w:trPr>
          <w:trHeight w:val="278"/>
        </w:trPr>
        <w:tc>
          <w:tcPr>
            <w:tcW w:w="3265" w:type="dxa"/>
          </w:tcPr>
          <w:p w:rsidR="004E6CED" w:rsidRDefault="004E6CED" w:rsidP="0096551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Others</w:t>
            </w:r>
          </w:p>
        </w:tc>
        <w:tc>
          <w:tcPr>
            <w:tcW w:w="3217" w:type="dxa"/>
          </w:tcPr>
          <w:p w:rsidR="004E6CED" w:rsidRDefault="004E6CED" w:rsidP="0096551D">
            <w:pPr>
              <w:pStyle w:val="TableParagraph"/>
              <w:rPr>
                <w:sz w:val="20"/>
              </w:rPr>
            </w:pPr>
          </w:p>
        </w:tc>
      </w:tr>
    </w:tbl>
    <w:p w:rsidR="004E6CED" w:rsidRDefault="004E6CED" w:rsidP="004E6CED">
      <w:pPr>
        <w:pStyle w:val="BodyText"/>
        <w:rPr>
          <w:b/>
          <w:sz w:val="20"/>
        </w:rPr>
      </w:pPr>
    </w:p>
    <w:p w:rsidR="004E6CED" w:rsidRDefault="004E6CED" w:rsidP="004E6CED">
      <w:pPr>
        <w:pStyle w:val="BodyText"/>
        <w:rPr>
          <w:b/>
          <w:sz w:val="20"/>
        </w:rPr>
      </w:pPr>
    </w:p>
    <w:p w:rsidR="004E6CED" w:rsidRDefault="004E6CED" w:rsidP="004E6CED">
      <w:pPr>
        <w:pStyle w:val="BodyText"/>
        <w:spacing w:before="3"/>
        <w:rPr>
          <w:b/>
          <w:sz w:val="23"/>
        </w:rPr>
      </w:pPr>
    </w:p>
    <w:p w:rsidR="004E6CED" w:rsidRDefault="004E6CED" w:rsidP="004E6CED">
      <w:pPr>
        <w:pStyle w:val="BodyText"/>
        <w:spacing w:before="90"/>
        <w:ind w:left="7482"/>
      </w:pPr>
      <w:r>
        <w:t>Signature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applicant</w:t>
      </w:r>
    </w:p>
    <w:p w:rsidR="004E6CED" w:rsidRDefault="004E6CED" w:rsidP="004E6CED">
      <w:pPr>
        <w:pStyle w:val="BodyText"/>
        <w:ind w:left="833" w:right="9150"/>
      </w:pPr>
      <w:r>
        <w:t>Date:</w:t>
      </w:r>
      <w:r>
        <w:rPr>
          <w:spacing w:val="1"/>
        </w:rPr>
        <w:t xml:space="preserve"> </w:t>
      </w:r>
      <w:r>
        <w:t>Place:</w:t>
      </w:r>
    </w:p>
    <w:p w:rsidR="000D689C" w:rsidRDefault="000D689C"/>
    <w:sectPr w:rsidR="000D689C">
      <w:pgSz w:w="11910" w:h="16840"/>
      <w:pgMar w:top="1740" w:right="300" w:bottom="1260" w:left="1020" w:header="36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241" w:rsidRDefault="00B33241" w:rsidP="004E6CED">
      <w:pPr>
        <w:spacing w:after="0" w:line="240" w:lineRule="auto"/>
      </w:pPr>
      <w:r>
        <w:separator/>
      </w:r>
    </w:p>
  </w:endnote>
  <w:endnote w:type="continuationSeparator" w:id="0">
    <w:p w:rsidR="00B33241" w:rsidRDefault="00B33241" w:rsidP="004E6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8C9" w:rsidRDefault="004E6CED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3374390</wp:posOffset>
              </wp:positionH>
              <wp:positionV relativeFrom="page">
                <wp:posOffset>9879330</wp:posOffset>
              </wp:positionV>
              <wp:extent cx="755650" cy="194310"/>
              <wp:effectExtent l="2540" t="1905" r="381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08C9" w:rsidRDefault="00876C9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86F77">
                            <w:rPr>
                              <w:b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65.7pt;margin-top:777.9pt;width:59.5pt;height: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" filled="f" stroked="f">
              <v:textbox inset="0,0,0,0">
                <w:txbxContent>
                  <w:p w:rsidR="009008C9" w:rsidRDefault="00876C9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3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86F77">
                      <w:rPr>
                        <w:b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241" w:rsidRDefault="00B33241" w:rsidP="004E6CED">
      <w:pPr>
        <w:spacing w:after="0" w:line="240" w:lineRule="auto"/>
      </w:pPr>
      <w:r>
        <w:separator/>
      </w:r>
    </w:p>
  </w:footnote>
  <w:footnote w:type="continuationSeparator" w:id="0">
    <w:p w:rsidR="00B33241" w:rsidRDefault="00B33241" w:rsidP="004E6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8C9" w:rsidRDefault="008B62AB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51660288" behindDoc="1" locked="0" layoutInCell="1" allowOverlap="1" wp14:anchorId="4B74DA44" wp14:editId="5CE63A11">
          <wp:simplePos x="0" y="0"/>
          <wp:positionH relativeFrom="page">
            <wp:posOffset>717550</wp:posOffset>
          </wp:positionH>
          <wp:positionV relativeFrom="page">
            <wp:posOffset>228601</wp:posOffset>
          </wp:positionV>
          <wp:extent cx="885826" cy="755650"/>
          <wp:effectExtent l="0" t="0" r="9525" b="635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5832" cy="7556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15919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2390775</wp:posOffset>
              </wp:positionH>
              <wp:positionV relativeFrom="page">
                <wp:posOffset>228600</wp:posOffset>
              </wp:positionV>
              <wp:extent cx="3411220" cy="888365"/>
              <wp:effectExtent l="0" t="0" r="17780" b="698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1220" cy="888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AB" w:rsidRDefault="00876C9C" w:rsidP="008B62AB">
                          <w:pPr>
                            <w:spacing w:before="10"/>
                            <w:ind w:left="19" w:right="18"/>
                            <w:jc w:val="center"/>
                            <w:rPr>
                              <w:b/>
                              <w:spacing w:val="-57"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INDIAN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INSTITUTE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TECHNOLOGY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PATNA</w:t>
                          </w:r>
                          <w:r>
                            <w:rPr>
                              <w:b/>
                              <w:spacing w:val="-57"/>
                              <w:sz w:val="24"/>
                            </w:rPr>
                            <w:t xml:space="preserve"> </w:t>
                          </w:r>
                        </w:p>
                        <w:p w:rsidR="009008C9" w:rsidRDefault="00915919">
                          <w:pPr>
                            <w:ind w:left="19" w:right="1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Technology Innovation Hub (TIH), IIT Patna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88.25pt;margin-top:18pt;width:268.6pt;height:69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10grAIAAKk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" filled="f" stroked="f">
              <v:textbox inset="0,0,0,0">
                <w:txbxContent>
                  <w:p w:rsidR="008B62AB" w:rsidRDefault="00876C9C" w:rsidP="008B62AB">
                    <w:pPr>
                      <w:spacing w:before="10"/>
                      <w:ind w:left="19" w:right="18"/>
                      <w:jc w:val="center"/>
                      <w:rPr>
                        <w:b/>
                        <w:spacing w:val="-57"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INDIAN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INSTITUTE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TECHNOLOGY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PATNA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</w:p>
                  <w:p w:rsidR="009008C9" w:rsidRDefault="00915919">
                    <w:pPr>
                      <w:ind w:left="19"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Technology Innovation Hub (TIH), IIT Patna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91EB5"/>
    <w:multiLevelType w:val="hybridMultilevel"/>
    <w:tmpl w:val="9A6E1BEA"/>
    <w:lvl w:ilvl="0" w:tplc="C444E3EC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1DC4360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2" w:tplc="0DCA7398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3142FFC8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ar-SA"/>
      </w:rPr>
    </w:lvl>
    <w:lvl w:ilvl="4" w:tplc="2A3EEAE8">
      <w:numFmt w:val="bullet"/>
      <w:lvlText w:val="•"/>
      <w:lvlJc w:val="left"/>
      <w:pPr>
        <w:ind w:left="4738" w:hanging="360"/>
      </w:pPr>
      <w:rPr>
        <w:rFonts w:hint="default"/>
        <w:lang w:val="en-US" w:eastAsia="en-US" w:bidi="ar-SA"/>
      </w:rPr>
    </w:lvl>
    <w:lvl w:ilvl="5" w:tplc="5926A02E">
      <w:numFmt w:val="bullet"/>
      <w:lvlText w:val="•"/>
      <w:lvlJc w:val="left"/>
      <w:pPr>
        <w:ind w:left="5713" w:hanging="360"/>
      </w:pPr>
      <w:rPr>
        <w:rFonts w:hint="default"/>
        <w:lang w:val="en-US" w:eastAsia="en-US" w:bidi="ar-SA"/>
      </w:rPr>
    </w:lvl>
    <w:lvl w:ilvl="6" w:tplc="B0B47E7C">
      <w:numFmt w:val="bullet"/>
      <w:lvlText w:val="•"/>
      <w:lvlJc w:val="left"/>
      <w:pPr>
        <w:ind w:left="6687" w:hanging="360"/>
      </w:pPr>
      <w:rPr>
        <w:rFonts w:hint="default"/>
        <w:lang w:val="en-US" w:eastAsia="en-US" w:bidi="ar-SA"/>
      </w:rPr>
    </w:lvl>
    <w:lvl w:ilvl="7" w:tplc="F74CAFD6">
      <w:numFmt w:val="bullet"/>
      <w:lvlText w:val="•"/>
      <w:lvlJc w:val="left"/>
      <w:pPr>
        <w:ind w:left="7662" w:hanging="360"/>
      </w:pPr>
      <w:rPr>
        <w:rFonts w:hint="default"/>
        <w:lang w:val="en-US" w:eastAsia="en-US" w:bidi="ar-SA"/>
      </w:rPr>
    </w:lvl>
    <w:lvl w:ilvl="8" w:tplc="2B54A876">
      <w:numFmt w:val="bullet"/>
      <w:lvlText w:val="•"/>
      <w:lvlJc w:val="left"/>
      <w:pPr>
        <w:ind w:left="86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90614BD"/>
    <w:multiLevelType w:val="hybridMultilevel"/>
    <w:tmpl w:val="97784F30"/>
    <w:lvl w:ilvl="0" w:tplc="B0041674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D9F65920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9BDAA988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38462A12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428C7A4E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9ACE4594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BD7CD9B2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3A564364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C3EA8C16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56716CAB"/>
    <w:multiLevelType w:val="hybridMultilevel"/>
    <w:tmpl w:val="3AAA03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346B7"/>
    <w:multiLevelType w:val="hybridMultilevel"/>
    <w:tmpl w:val="3F9CB4E8"/>
    <w:lvl w:ilvl="0" w:tplc="56BCE328">
      <w:start w:val="1"/>
      <w:numFmt w:val="decimal"/>
      <w:lvlText w:val="%1."/>
      <w:lvlJc w:val="left"/>
      <w:pPr>
        <w:ind w:left="355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13D8AC8E">
      <w:start w:val="2"/>
      <w:numFmt w:val="lowerLetter"/>
      <w:lvlText w:val="(%2)"/>
      <w:lvlJc w:val="left"/>
      <w:pPr>
        <w:ind w:left="708" w:hanging="353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ar-SA"/>
      </w:rPr>
    </w:lvl>
    <w:lvl w:ilvl="2" w:tplc="4CEA4300">
      <w:numFmt w:val="bullet"/>
      <w:lvlText w:val="•"/>
      <w:lvlJc w:val="left"/>
      <w:pPr>
        <w:ind w:left="1798" w:hanging="353"/>
      </w:pPr>
      <w:rPr>
        <w:rFonts w:hint="default"/>
        <w:lang w:val="en-US" w:eastAsia="en-US" w:bidi="ar-SA"/>
      </w:rPr>
    </w:lvl>
    <w:lvl w:ilvl="3" w:tplc="B77EE2DC">
      <w:numFmt w:val="bullet"/>
      <w:lvlText w:val="•"/>
      <w:lvlJc w:val="left"/>
      <w:pPr>
        <w:ind w:left="2896" w:hanging="353"/>
      </w:pPr>
      <w:rPr>
        <w:rFonts w:hint="default"/>
        <w:lang w:val="en-US" w:eastAsia="en-US" w:bidi="ar-SA"/>
      </w:rPr>
    </w:lvl>
    <w:lvl w:ilvl="4" w:tplc="B654555C">
      <w:numFmt w:val="bullet"/>
      <w:lvlText w:val="•"/>
      <w:lvlJc w:val="left"/>
      <w:pPr>
        <w:ind w:left="3995" w:hanging="353"/>
      </w:pPr>
      <w:rPr>
        <w:rFonts w:hint="default"/>
        <w:lang w:val="en-US" w:eastAsia="en-US" w:bidi="ar-SA"/>
      </w:rPr>
    </w:lvl>
    <w:lvl w:ilvl="5" w:tplc="0798D1F4">
      <w:numFmt w:val="bullet"/>
      <w:lvlText w:val="•"/>
      <w:lvlJc w:val="left"/>
      <w:pPr>
        <w:ind w:left="5093" w:hanging="353"/>
      </w:pPr>
      <w:rPr>
        <w:rFonts w:hint="default"/>
        <w:lang w:val="en-US" w:eastAsia="en-US" w:bidi="ar-SA"/>
      </w:rPr>
    </w:lvl>
    <w:lvl w:ilvl="6" w:tplc="1D84D20A">
      <w:numFmt w:val="bullet"/>
      <w:lvlText w:val="•"/>
      <w:lvlJc w:val="left"/>
      <w:pPr>
        <w:ind w:left="6192" w:hanging="353"/>
      </w:pPr>
      <w:rPr>
        <w:rFonts w:hint="default"/>
        <w:lang w:val="en-US" w:eastAsia="en-US" w:bidi="ar-SA"/>
      </w:rPr>
    </w:lvl>
    <w:lvl w:ilvl="7" w:tplc="76AC1A96">
      <w:numFmt w:val="bullet"/>
      <w:lvlText w:val="•"/>
      <w:lvlJc w:val="left"/>
      <w:pPr>
        <w:ind w:left="7290" w:hanging="353"/>
      </w:pPr>
      <w:rPr>
        <w:rFonts w:hint="default"/>
        <w:lang w:val="en-US" w:eastAsia="en-US" w:bidi="ar-SA"/>
      </w:rPr>
    </w:lvl>
    <w:lvl w:ilvl="8" w:tplc="356CD342">
      <w:numFmt w:val="bullet"/>
      <w:lvlText w:val="•"/>
      <w:lvlJc w:val="left"/>
      <w:pPr>
        <w:ind w:left="8389" w:hanging="353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ED"/>
    <w:rsid w:val="00050BDC"/>
    <w:rsid w:val="000D689C"/>
    <w:rsid w:val="000F52BC"/>
    <w:rsid w:val="001B1B2A"/>
    <w:rsid w:val="001B62CE"/>
    <w:rsid w:val="001E4B22"/>
    <w:rsid w:val="00265B9C"/>
    <w:rsid w:val="002743C7"/>
    <w:rsid w:val="0028627A"/>
    <w:rsid w:val="00292F42"/>
    <w:rsid w:val="002B6B33"/>
    <w:rsid w:val="003135F8"/>
    <w:rsid w:val="00342C2F"/>
    <w:rsid w:val="00387FE2"/>
    <w:rsid w:val="0043032F"/>
    <w:rsid w:val="004E6CED"/>
    <w:rsid w:val="005423DB"/>
    <w:rsid w:val="005547C9"/>
    <w:rsid w:val="005E28A9"/>
    <w:rsid w:val="006B270E"/>
    <w:rsid w:val="006E4979"/>
    <w:rsid w:val="00786F77"/>
    <w:rsid w:val="00876C9C"/>
    <w:rsid w:val="00883E4B"/>
    <w:rsid w:val="008B62AB"/>
    <w:rsid w:val="008F3970"/>
    <w:rsid w:val="008F7260"/>
    <w:rsid w:val="00915919"/>
    <w:rsid w:val="009C6BAD"/>
    <w:rsid w:val="00A13D4A"/>
    <w:rsid w:val="00A61310"/>
    <w:rsid w:val="00A67144"/>
    <w:rsid w:val="00A75411"/>
    <w:rsid w:val="00A9554D"/>
    <w:rsid w:val="00AA1613"/>
    <w:rsid w:val="00AA6CBE"/>
    <w:rsid w:val="00B33241"/>
    <w:rsid w:val="00B75786"/>
    <w:rsid w:val="00B87EF0"/>
    <w:rsid w:val="00B95DD7"/>
    <w:rsid w:val="00CA2C00"/>
    <w:rsid w:val="00CA7842"/>
    <w:rsid w:val="00D201A9"/>
    <w:rsid w:val="00D61652"/>
    <w:rsid w:val="00DB4511"/>
    <w:rsid w:val="00DE20D6"/>
    <w:rsid w:val="00DF3497"/>
    <w:rsid w:val="00E173D5"/>
    <w:rsid w:val="00E242C5"/>
    <w:rsid w:val="00E75F6D"/>
    <w:rsid w:val="00E922BE"/>
    <w:rsid w:val="00EB6426"/>
    <w:rsid w:val="00ED55A9"/>
    <w:rsid w:val="00FE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AC6DB"/>
  <w15:chartTrackingRefBased/>
  <w15:docId w15:val="{65773BBB-B53C-434E-A915-C14964E5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CED"/>
    <w:pPr>
      <w:spacing w:after="200" w:line="276" w:lineRule="auto"/>
    </w:pPr>
    <w:rPr>
      <w:rFonts w:eastAsiaTheme="minorEastAsia"/>
      <w:szCs w:val="20"/>
      <w:lang w:eastAsia="en-IN" w:bidi="hi-IN"/>
    </w:rPr>
  </w:style>
  <w:style w:type="paragraph" w:styleId="Heading1">
    <w:name w:val="heading 1"/>
    <w:basedOn w:val="Normal"/>
    <w:link w:val="Heading1Char"/>
    <w:uiPriority w:val="9"/>
    <w:qFormat/>
    <w:rsid w:val="004E6CED"/>
    <w:pPr>
      <w:widowControl w:val="0"/>
      <w:autoSpaceDE w:val="0"/>
      <w:autoSpaceDN w:val="0"/>
      <w:spacing w:after="0" w:line="240" w:lineRule="auto"/>
      <w:ind w:left="11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4E6CED"/>
    <w:pPr>
      <w:keepNext/>
      <w:spacing w:after="0" w:line="240" w:lineRule="auto"/>
      <w:ind w:right="-331" w:firstLine="720"/>
      <w:jc w:val="center"/>
      <w:outlineLvl w:val="1"/>
    </w:pPr>
    <w:rPr>
      <w:rFonts w:ascii="Times New Roman" w:eastAsia="Times New Roman" w:hAnsi="Times New Roman" w:cs="Times New Roman"/>
      <w:b/>
      <w:sz w:val="2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CE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4E6CED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E6CED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4E6CED"/>
    <w:rPr>
      <w:rFonts w:eastAsiaTheme="minorEastAsia" w:cs="Mangal"/>
      <w:szCs w:val="20"/>
      <w:lang w:eastAsia="en-IN" w:bidi="hi-IN"/>
    </w:rPr>
  </w:style>
  <w:style w:type="paragraph" w:styleId="BodyTextIndent">
    <w:name w:val="Body Text Indent"/>
    <w:basedOn w:val="Normal"/>
    <w:link w:val="BodyTextIndentChar"/>
    <w:semiHidden/>
    <w:unhideWhenUsed/>
    <w:rsid w:val="004E6CED"/>
    <w:pPr>
      <w:spacing w:after="0" w:line="240" w:lineRule="auto"/>
      <w:ind w:left="-720"/>
      <w:jc w:val="both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4E6CED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4E6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4E6C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4E6CE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4E6CED"/>
    <w:pPr>
      <w:widowControl w:val="0"/>
      <w:autoSpaceDE w:val="0"/>
      <w:autoSpaceDN w:val="0"/>
      <w:spacing w:after="0" w:line="240" w:lineRule="auto"/>
      <w:ind w:left="833" w:hanging="361"/>
    </w:pPr>
    <w:rPr>
      <w:rFonts w:ascii="Times New Roman" w:eastAsia="Times New Roman" w:hAnsi="Times New Roman" w:cs="Times New Roman"/>
      <w:szCs w:val="22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4E6CED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4E6C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4E6CED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4E6CED"/>
    <w:rPr>
      <w:rFonts w:eastAsiaTheme="minorEastAsia" w:cs="Mangal"/>
      <w:szCs w:val="20"/>
      <w:lang w:eastAsia="en-IN" w:bidi="hi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72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4979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A2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dhir@iitp.ac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dhir@iitp.ac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Windows User</cp:lastModifiedBy>
  <cp:revision>39</cp:revision>
  <dcterms:created xsi:type="dcterms:W3CDTF">2022-04-06T05:31:00Z</dcterms:created>
  <dcterms:modified xsi:type="dcterms:W3CDTF">2023-09-21T08:33:00Z</dcterms:modified>
</cp:coreProperties>
</file>